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A30" w:rsidRDefault="007F6A30" w:rsidP="00000D00">
      <w:pPr>
        <w:rPr>
          <w:rFonts w:eastAsia="Times New Roman"/>
          <w:sz w:val="28"/>
          <w:szCs w:val="28"/>
          <w:lang w:eastAsia="en-US"/>
        </w:rPr>
      </w:pPr>
    </w:p>
    <w:p w:rsidR="005F16EA" w:rsidRDefault="005F16EA" w:rsidP="005F16EA">
      <w:pPr>
        <w:tabs>
          <w:tab w:val="left" w:pos="4536"/>
          <w:tab w:val="left" w:pos="4678"/>
        </w:tabs>
        <w:ind w:right="4535"/>
        <w:jc w:val="center"/>
        <w:rPr>
          <w:rFonts w:eastAsiaTheme="minorEastAsia"/>
          <w:sz w:val="26"/>
          <w:szCs w:val="26"/>
        </w:rPr>
      </w:pPr>
      <w:r>
        <w:rPr>
          <w:sz w:val="26"/>
          <w:szCs w:val="26"/>
        </w:rPr>
        <w:t>АДМИНИСТРАЦИЯ</w:t>
      </w:r>
    </w:p>
    <w:p w:rsidR="005F16EA" w:rsidRDefault="005F16EA" w:rsidP="005F16EA">
      <w:pPr>
        <w:tabs>
          <w:tab w:val="left" w:pos="4536"/>
          <w:tab w:val="left" w:pos="4678"/>
        </w:tabs>
        <w:ind w:right="4535"/>
        <w:jc w:val="center"/>
        <w:rPr>
          <w:sz w:val="26"/>
          <w:szCs w:val="26"/>
        </w:rPr>
      </w:pPr>
      <w:r>
        <w:rPr>
          <w:sz w:val="26"/>
          <w:szCs w:val="26"/>
        </w:rPr>
        <w:t>муниципального образования</w:t>
      </w:r>
    </w:p>
    <w:p w:rsidR="005F16EA" w:rsidRDefault="005F16EA" w:rsidP="005F16EA">
      <w:pPr>
        <w:tabs>
          <w:tab w:val="left" w:pos="4536"/>
          <w:tab w:val="left" w:pos="4678"/>
        </w:tabs>
        <w:ind w:right="4535"/>
        <w:jc w:val="center"/>
        <w:rPr>
          <w:sz w:val="26"/>
          <w:szCs w:val="26"/>
        </w:rPr>
      </w:pPr>
      <w:proofErr w:type="spellStart"/>
      <w:r>
        <w:rPr>
          <w:sz w:val="26"/>
          <w:szCs w:val="26"/>
        </w:rPr>
        <w:t>Болдыревский</w:t>
      </w:r>
      <w:proofErr w:type="spellEnd"/>
      <w:r>
        <w:rPr>
          <w:sz w:val="26"/>
          <w:szCs w:val="26"/>
        </w:rPr>
        <w:t xml:space="preserve"> сельсовет</w:t>
      </w:r>
    </w:p>
    <w:p w:rsidR="005F16EA" w:rsidRDefault="005F16EA" w:rsidP="005F16EA">
      <w:pPr>
        <w:tabs>
          <w:tab w:val="left" w:pos="4536"/>
          <w:tab w:val="left" w:pos="4678"/>
        </w:tabs>
        <w:ind w:right="4535"/>
        <w:jc w:val="center"/>
        <w:rPr>
          <w:sz w:val="26"/>
          <w:szCs w:val="26"/>
        </w:rPr>
      </w:pPr>
      <w:proofErr w:type="spellStart"/>
      <w:r>
        <w:rPr>
          <w:sz w:val="26"/>
          <w:szCs w:val="26"/>
        </w:rPr>
        <w:t>Ташлинского</w:t>
      </w:r>
      <w:proofErr w:type="spellEnd"/>
      <w:r>
        <w:rPr>
          <w:sz w:val="26"/>
          <w:szCs w:val="26"/>
        </w:rPr>
        <w:t xml:space="preserve"> района</w:t>
      </w:r>
    </w:p>
    <w:p w:rsidR="005F16EA" w:rsidRDefault="005F16EA" w:rsidP="005F16EA">
      <w:pPr>
        <w:tabs>
          <w:tab w:val="left" w:pos="4536"/>
          <w:tab w:val="left" w:pos="4678"/>
        </w:tabs>
        <w:ind w:right="4535"/>
        <w:jc w:val="center"/>
        <w:rPr>
          <w:sz w:val="26"/>
          <w:szCs w:val="26"/>
        </w:rPr>
      </w:pPr>
      <w:r>
        <w:rPr>
          <w:sz w:val="26"/>
          <w:szCs w:val="26"/>
        </w:rPr>
        <w:t>Оренбургской области</w:t>
      </w:r>
    </w:p>
    <w:p w:rsidR="005F16EA" w:rsidRDefault="005F16EA" w:rsidP="005F16EA">
      <w:pPr>
        <w:tabs>
          <w:tab w:val="left" w:pos="4536"/>
          <w:tab w:val="left" w:pos="4678"/>
        </w:tabs>
        <w:ind w:right="4535"/>
        <w:jc w:val="center"/>
        <w:rPr>
          <w:b/>
          <w:spacing w:val="40"/>
          <w:sz w:val="26"/>
          <w:szCs w:val="26"/>
        </w:rPr>
      </w:pPr>
    </w:p>
    <w:p w:rsidR="005F16EA" w:rsidRDefault="005F16EA" w:rsidP="005F16EA">
      <w:pPr>
        <w:tabs>
          <w:tab w:val="left" w:pos="4536"/>
          <w:tab w:val="left" w:pos="4678"/>
        </w:tabs>
        <w:ind w:right="4535"/>
        <w:jc w:val="center"/>
        <w:rPr>
          <w:b/>
          <w:spacing w:val="40"/>
          <w:sz w:val="26"/>
          <w:szCs w:val="26"/>
        </w:rPr>
      </w:pPr>
      <w:r>
        <w:rPr>
          <w:b/>
          <w:spacing w:val="40"/>
          <w:sz w:val="26"/>
          <w:szCs w:val="26"/>
        </w:rPr>
        <w:t>ПОСТАНОВЛЕНИЕ</w:t>
      </w:r>
    </w:p>
    <w:p w:rsidR="005F16EA" w:rsidRDefault="005F16EA" w:rsidP="005F16EA">
      <w:pPr>
        <w:tabs>
          <w:tab w:val="left" w:pos="4536"/>
          <w:tab w:val="left" w:pos="4678"/>
        </w:tabs>
        <w:ind w:right="4535"/>
        <w:jc w:val="center"/>
        <w:rPr>
          <w:b/>
          <w:spacing w:val="40"/>
          <w:sz w:val="26"/>
          <w:szCs w:val="26"/>
        </w:rPr>
      </w:pPr>
    </w:p>
    <w:p w:rsidR="005F16EA" w:rsidRDefault="005F16EA" w:rsidP="005F16EA">
      <w:pPr>
        <w:tabs>
          <w:tab w:val="left" w:pos="4536"/>
          <w:tab w:val="left" w:pos="4678"/>
        </w:tabs>
        <w:ind w:right="4535"/>
        <w:jc w:val="center"/>
        <w:rPr>
          <w:sz w:val="26"/>
          <w:szCs w:val="26"/>
        </w:rPr>
      </w:pPr>
      <w:r>
        <w:rPr>
          <w:sz w:val="26"/>
          <w:szCs w:val="26"/>
        </w:rPr>
        <w:t>11</w:t>
      </w:r>
      <w:r>
        <w:rPr>
          <w:sz w:val="26"/>
          <w:szCs w:val="26"/>
        </w:rPr>
        <w:t xml:space="preserve">.01.2023 № </w:t>
      </w:r>
      <w:proofErr w:type="gramStart"/>
      <w:r>
        <w:rPr>
          <w:sz w:val="26"/>
          <w:szCs w:val="26"/>
        </w:rPr>
        <w:t>0</w:t>
      </w:r>
      <w:r>
        <w:rPr>
          <w:sz w:val="26"/>
          <w:szCs w:val="26"/>
        </w:rPr>
        <w:t>2</w:t>
      </w:r>
      <w:r>
        <w:rPr>
          <w:sz w:val="26"/>
          <w:szCs w:val="26"/>
        </w:rPr>
        <w:t xml:space="preserve">  -</w:t>
      </w:r>
      <w:proofErr w:type="gramEnd"/>
      <w:r>
        <w:rPr>
          <w:sz w:val="26"/>
          <w:szCs w:val="26"/>
        </w:rPr>
        <w:t>п</w:t>
      </w:r>
    </w:p>
    <w:p w:rsidR="005F16EA" w:rsidRDefault="005F16EA" w:rsidP="005F16EA">
      <w:pPr>
        <w:tabs>
          <w:tab w:val="left" w:pos="4536"/>
          <w:tab w:val="left" w:pos="4678"/>
        </w:tabs>
        <w:ind w:right="4535"/>
        <w:jc w:val="center"/>
        <w:rPr>
          <w:sz w:val="26"/>
          <w:szCs w:val="26"/>
        </w:rPr>
      </w:pPr>
      <w:r>
        <w:rPr>
          <w:sz w:val="26"/>
          <w:szCs w:val="26"/>
        </w:rPr>
        <w:fldChar w:fldCharType="begin">
          <w:ffData>
            <w:name w:val=""/>
            <w:enabled/>
            <w:calcOnExit w:val="0"/>
            <w:textInput>
              <w:default w:val="с. Болдырево"/>
            </w:textInput>
          </w:ffData>
        </w:fldChar>
      </w:r>
      <w:r>
        <w:rPr>
          <w:sz w:val="26"/>
          <w:szCs w:val="26"/>
        </w:rPr>
        <w:instrText xml:space="preserve"> FORMTEXT </w:instrText>
      </w:r>
      <w:r>
        <w:rPr>
          <w:sz w:val="26"/>
          <w:szCs w:val="26"/>
        </w:rPr>
      </w:r>
      <w:r>
        <w:rPr>
          <w:sz w:val="26"/>
          <w:szCs w:val="26"/>
        </w:rPr>
        <w:fldChar w:fldCharType="separate"/>
      </w:r>
      <w:r>
        <w:rPr>
          <w:noProof/>
          <w:sz w:val="26"/>
          <w:szCs w:val="26"/>
        </w:rPr>
        <w:t>с. Болдырево</w:t>
      </w:r>
      <w:r>
        <w:rPr>
          <w:sz w:val="26"/>
          <w:szCs w:val="26"/>
        </w:rPr>
        <w:fldChar w:fldCharType="end"/>
      </w:r>
      <w:bookmarkStart w:id="0" w:name="_GoBack"/>
      <w:bookmarkEnd w:id="0"/>
    </w:p>
    <w:p w:rsidR="00A36931" w:rsidRPr="00A36931" w:rsidRDefault="00A36931" w:rsidP="00A36931">
      <w:pPr>
        <w:rPr>
          <w:rFonts w:eastAsia="Times New Roman"/>
          <w:sz w:val="28"/>
          <w:szCs w:val="28"/>
          <w:u w:val="single"/>
          <w:lang w:eastAsia="en-US"/>
        </w:rPr>
      </w:pPr>
    </w:p>
    <w:p w:rsidR="007F6A30" w:rsidRDefault="007F6A30" w:rsidP="007F6A30">
      <w:pPr>
        <w:pStyle w:val="FR1"/>
        <w:tabs>
          <w:tab w:val="left" w:pos="4500"/>
        </w:tabs>
        <w:ind w:right="5244"/>
        <w:rPr>
          <w:rFonts w:ascii="Times New Roman" w:hAnsi="Times New Roman"/>
          <w:b/>
          <w:sz w:val="28"/>
          <w:szCs w:val="28"/>
        </w:rPr>
      </w:pPr>
      <w:r>
        <w:rPr>
          <w:rFonts w:ascii="Times New Roman" w:hAnsi="Times New Roman"/>
          <w:sz w:val="28"/>
          <w:szCs w:val="28"/>
        </w:rPr>
        <w:t>О внесении изменен</w:t>
      </w:r>
      <w:r w:rsidR="00A36931">
        <w:rPr>
          <w:rFonts w:ascii="Times New Roman" w:hAnsi="Times New Roman"/>
          <w:sz w:val="28"/>
          <w:szCs w:val="28"/>
        </w:rPr>
        <w:t>ий в постановление от 11.01.2022 г № 01/1</w:t>
      </w:r>
      <w:r>
        <w:rPr>
          <w:rFonts w:ascii="Times New Roman" w:hAnsi="Times New Roman"/>
          <w:sz w:val="28"/>
          <w:szCs w:val="28"/>
        </w:rPr>
        <w:t xml:space="preserve">-п </w:t>
      </w:r>
      <w:proofErr w:type="gramStart"/>
      <w:r>
        <w:rPr>
          <w:rFonts w:ascii="Times New Roman" w:hAnsi="Times New Roman"/>
          <w:sz w:val="28"/>
          <w:szCs w:val="28"/>
        </w:rPr>
        <w:t>« Об</w:t>
      </w:r>
      <w:proofErr w:type="gramEnd"/>
      <w:r>
        <w:rPr>
          <w:rFonts w:ascii="Times New Roman" w:hAnsi="Times New Roman"/>
          <w:sz w:val="28"/>
          <w:szCs w:val="28"/>
        </w:rPr>
        <w:t xml:space="preserve"> утверждении состава общественной комиссии по делам несовершеннолетних и защите их прав» </w:t>
      </w:r>
    </w:p>
    <w:p w:rsidR="007F6A30" w:rsidRDefault="007F6A30" w:rsidP="007F6A30">
      <w:pPr>
        <w:jc w:val="both"/>
        <w:rPr>
          <w:rFonts w:eastAsia="Times New Roman"/>
          <w:sz w:val="28"/>
          <w:szCs w:val="28"/>
          <w:lang w:eastAsia="en-US"/>
        </w:rPr>
      </w:pPr>
    </w:p>
    <w:p w:rsidR="007F6A30" w:rsidRDefault="007F6A30" w:rsidP="007F6A30">
      <w:pPr>
        <w:jc w:val="both"/>
        <w:rPr>
          <w:sz w:val="28"/>
          <w:szCs w:val="28"/>
        </w:rPr>
      </w:pPr>
    </w:p>
    <w:p w:rsidR="007F6A30" w:rsidRDefault="007F6A30" w:rsidP="007F6A30">
      <w:pPr>
        <w:numPr>
          <w:ilvl w:val="0"/>
          <w:numId w:val="1"/>
        </w:numPr>
        <w:ind w:left="0" w:firstLine="0"/>
        <w:jc w:val="both"/>
        <w:rPr>
          <w:sz w:val="28"/>
          <w:szCs w:val="28"/>
        </w:rPr>
      </w:pPr>
      <w:r>
        <w:rPr>
          <w:sz w:val="28"/>
          <w:szCs w:val="28"/>
        </w:rPr>
        <w:t xml:space="preserve">Руководствуясь положением </w:t>
      </w:r>
      <w:proofErr w:type="gramStart"/>
      <w:r>
        <w:rPr>
          <w:sz w:val="28"/>
          <w:szCs w:val="28"/>
        </w:rPr>
        <w:t>« О</w:t>
      </w:r>
      <w:proofErr w:type="gramEnd"/>
      <w:r>
        <w:rPr>
          <w:sz w:val="28"/>
          <w:szCs w:val="28"/>
        </w:rPr>
        <w:t xml:space="preserve"> порядке работы органов и учреждений </w:t>
      </w:r>
      <w:proofErr w:type="spellStart"/>
      <w:r>
        <w:rPr>
          <w:sz w:val="28"/>
          <w:szCs w:val="28"/>
        </w:rPr>
        <w:t>Ташлинского</w:t>
      </w:r>
      <w:proofErr w:type="spellEnd"/>
      <w:r>
        <w:rPr>
          <w:sz w:val="28"/>
          <w:szCs w:val="28"/>
        </w:rPr>
        <w:t xml:space="preserve"> района по оказанию помощи детям и подросткам из семей группы риска и семей, находящихся в социально – опасным состоянии «  принятым № 414- р от 07.06.2004 г. :</w:t>
      </w:r>
    </w:p>
    <w:p w:rsidR="007F6A30" w:rsidRDefault="007F6A30" w:rsidP="007F6A30">
      <w:pPr>
        <w:jc w:val="both"/>
        <w:rPr>
          <w:sz w:val="28"/>
          <w:szCs w:val="28"/>
        </w:rPr>
      </w:pPr>
      <w:proofErr w:type="gramStart"/>
      <w:r>
        <w:rPr>
          <w:sz w:val="28"/>
          <w:szCs w:val="28"/>
        </w:rPr>
        <w:t>2.Внести  в</w:t>
      </w:r>
      <w:proofErr w:type="gramEnd"/>
      <w:r>
        <w:rPr>
          <w:sz w:val="28"/>
          <w:szCs w:val="28"/>
        </w:rPr>
        <w:t xml:space="preserve"> Приложение №</w:t>
      </w:r>
      <w:r w:rsidR="00A36931">
        <w:rPr>
          <w:sz w:val="28"/>
          <w:szCs w:val="28"/>
        </w:rPr>
        <w:t xml:space="preserve"> 2 к постановлению от 11.01.2022</w:t>
      </w:r>
      <w:r>
        <w:rPr>
          <w:sz w:val="28"/>
          <w:szCs w:val="28"/>
        </w:rPr>
        <w:t xml:space="preserve"> года № </w:t>
      </w:r>
      <w:r w:rsidR="00A36931">
        <w:rPr>
          <w:sz w:val="28"/>
          <w:szCs w:val="28"/>
        </w:rPr>
        <w:t>1/1</w:t>
      </w:r>
      <w:r>
        <w:rPr>
          <w:sz w:val="28"/>
          <w:szCs w:val="28"/>
        </w:rPr>
        <w:t xml:space="preserve">-п «О создании общественной комиссии по делам несовершеннолетних при администрации муниципального образования </w:t>
      </w:r>
      <w:proofErr w:type="spellStart"/>
      <w:r>
        <w:rPr>
          <w:sz w:val="28"/>
          <w:szCs w:val="28"/>
        </w:rPr>
        <w:t>Болдыреский</w:t>
      </w:r>
      <w:proofErr w:type="spellEnd"/>
      <w:r>
        <w:rPr>
          <w:sz w:val="28"/>
          <w:szCs w:val="28"/>
        </w:rPr>
        <w:t xml:space="preserve"> сельсовет </w:t>
      </w:r>
      <w:proofErr w:type="spellStart"/>
      <w:r>
        <w:rPr>
          <w:sz w:val="28"/>
          <w:szCs w:val="28"/>
        </w:rPr>
        <w:t>Ташлинского</w:t>
      </w:r>
      <w:proofErr w:type="spellEnd"/>
      <w:r>
        <w:rPr>
          <w:sz w:val="28"/>
          <w:szCs w:val="28"/>
        </w:rPr>
        <w:t xml:space="preserve"> района Оренбургской области» следующие изменения :</w:t>
      </w:r>
    </w:p>
    <w:p w:rsidR="00A36931" w:rsidRPr="00A36931" w:rsidRDefault="007F6A30" w:rsidP="00A36931">
      <w:pPr>
        <w:jc w:val="both"/>
        <w:rPr>
          <w:sz w:val="28"/>
          <w:szCs w:val="28"/>
        </w:rPr>
      </w:pPr>
      <w:r w:rsidRPr="00A36931">
        <w:rPr>
          <w:sz w:val="28"/>
          <w:szCs w:val="28"/>
        </w:rPr>
        <w:t xml:space="preserve">1.1.Исключить из состава  комиссии </w:t>
      </w:r>
      <w:r w:rsidR="00A36931" w:rsidRPr="00A36931">
        <w:rPr>
          <w:sz w:val="28"/>
          <w:szCs w:val="28"/>
        </w:rPr>
        <w:t xml:space="preserve">Кочергину Людмилу Викторовну – директора </w:t>
      </w:r>
      <w:proofErr w:type="spellStart"/>
      <w:r w:rsidR="00A36931" w:rsidRPr="00A36931">
        <w:rPr>
          <w:sz w:val="28"/>
          <w:szCs w:val="28"/>
        </w:rPr>
        <w:t>Луговской</w:t>
      </w:r>
      <w:proofErr w:type="spellEnd"/>
      <w:r w:rsidR="00A36931" w:rsidRPr="00A36931">
        <w:rPr>
          <w:sz w:val="28"/>
          <w:szCs w:val="28"/>
        </w:rPr>
        <w:t xml:space="preserve"> НОШ.</w:t>
      </w:r>
      <w:r w:rsidRPr="00A36931">
        <w:rPr>
          <w:sz w:val="28"/>
          <w:szCs w:val="28"/>
        </w:rPr>
        <w:t xml:space="preserve"> </w:t>
      </w:r>
    </w:p>
    <w:p w:rsidR="007F6A30" w:rsidRDefault="00A36931" w:rsidP="00A36931">
      <w:pPr>
        <w:tabs>
          <w:tab w:val="left" w:pos="-142"/>
        </w:tabs>
        <w:jc w:val="both"/>
        <w:rPr>
          <w:sz w:val="28"/>
        </w:rPr>
      </w:pPr>
      <w:r>
        <w:rPr>
          <w:sz w:val="28"/>
        </w:rPr>
        <w:t>2.</w:t>
      </w:r>
      <w:r w:rsidR="007F6A30">
        <w:rPr>
          <w:sz w:val="28"/>
        </w:rPr>
        <w:t>Контроль за исполнением настоящего постановления оставляю за собой</w:t>
      </w:r>
    </w:p>
    <w:p w:rsidR="007F6A30" w:rsidRDefault="00A36931" w:rsidP="00A36931">
      <w:pPr>
        <w:tabs>
          <w:tab w:val="left" w:pos="-142"/>
        </w:tabs>
        <w:autoSpaceDE w:val="0"/>
        <w:autoSpaceDN w:val="0"/>
        <w:adjustRightInd w:val="0"/>
        <w:jc w:val="both"/>
        <w:outlineLvl w:val="0"/>
        <w:rPr>
          <w:sz w:val="28"/>
          <w:szCs w:val="28"/>
        </w:rPr>
      </w:pPr>
      <w:r>
        <w:rPr>
          <w:sz w:val="28"/>
        </w:rPr>
        <w:t>3.</w:t>
      </w:r>
      <w:r w:rsidR="007F6A30">
        <w:rPr>
          <w:sz w:val="28"/>
        </w:rPr>
        <w:t>Постановление вступает в силу со дня его подписания</w:t>
      </w:r>
      <w:r w:rsidR="007F6A30">
        <w:rPr>
          <w:sz w:val="28"/>
          <w:szCs w:val="28"/>
        </w:rPr>
        <w:t xml:space="preserve"> и подлежит официальному обнародованию.</w:t>
      </w:r>
    </w:p>
    <w:p w:rsidR="007F6A30" w:rsidRDefault="007F6A30" w:rsidP="007F6A30">
      <w:pPr>
        <w:tabs>
          <w:tab w:val="left" w:pos="5700"/>
        </w:tabs>
        <w:jc w:val="both"/>
        <w:rPr>
          <w:sz w:val="28"/>
          <w:szCs w:val="28"/>
        </w:rPr>
      </w:pPr>
    </w:p>
    <w:p w:rsidR="007F6A30" w:rsidRDefault="007F6A30" w:rsidP="007F6A30">
      <w:pPr>
        <w:tabs>
          <w:tab w:val="left" w:pos="5700"/>
        </w:tabs>
        <w:jc w:val="both"/>
        <w:rPr>
          <w:sz w:val="28"/>
          <w:szCs w:val="28"/>
        </w:rPr>
      </w:pPr>
      <w:r>
        <w:rPr>
          <w:sz w:val="28"/>
          <w:szCs w:val="28"/>
        </w:rPr>
        <w:t xml:space="preserve">Глава муниципального образования </w:t>
      </w:r>
      <w:r>
        <w:rPr>
          <w:sz w:val="28"/>
          <w:szCs w:val="28"/>
        </w:rPr>
        <w:tab/>
        <w:t xml:space="preserve">              Н.В. Широкова</w:t>
      </w:r>
    </w:p>
    <w:p w:rsidR="007F6A30" w:rsidRDefault="007F6A30" w:rsidP="007F6A30">
      <w:pPr>
        <w:tabs>
          <w:tab w:val="left" w:pos="5700"/>
        </w:tabs>
        <w:jc w:val="both"/>
        <w:rPr>
          <w:sz w:val="28"/>
          <w:szCs w:val="28"/>
        </w:rPr>
      </w:pPr>
    </w:p>
    <w:p w:rsidR="007F6A30" w:rsidRDefault="007F6A30" w:rsidP="007F6A30">
      <w:pPr>
        <w:jc w:val="both"/>
      </w:pPr>
    </w:p>
    <w:p w:rsidR="007F6A30" w:rsidRDefault="007F6A30" w:rsidP="007F6A30">
      <w:pPr>
        <w:jc w:val="both"/>
        <w:rPr>
          <w:sz w:val="28"/>
          <w:szCs w:val="28"/>
        </w:rPr>
      </w:pPr>
      <w:r>
        <w:rPr>
          <w:sz w:val="28"/>
          <w:szCs w:val="28"/>
        </w:rPr>
        <w:t xml:space="preserve">Разослано: администрации района, прокурору района, КДН и ЗП администрации </w:t>
      </w:r>
      <w:proofErr w:type="spellStart"/>
      <w:r>
        <w:rPr>
          <w:sz w:val="28"/>
          <w:szCs w:val="28"/>
        </w:rPr>
        <w:t>Ташлинского</w:t>
      </w:r>
      <w:proofErr w:type="spellEnd"/>
      <w:r>
        <w:rPr>
          <w:sz w:val="28"/>
          <w:szCs w:val="28"/>
        </w:rPr>
        <w:t xml:space="preserve"> района, в дело.</w:t>
      </w:r>
    </w:p>
    <w:p w:rsidR="007F6A30" w:rsidRDefault="007F6A30" w:rsidP="007F6A30">
      <w:pPr>
        <w:jc w:val="both"/>
        <w:rPr>
          <w:sz w:val="28"/>
          <w:szCs w:val="28"/>
        </w:rPr>
      </w:pPr>
    </w:p>
    <w:p w:rsidR="00A36931" w:rsidRDefault="00A36931" w:rsidP="007F6A30">
      <w:pPr>
        <w:pStyle w:val="a5"/>
        <w:jc w:val="right"/>
        <w:rPr>
          <w:sz w:val="28"/>
          <w:szCs w:val="28"/>
        </w:rPr>
      </w:pPr>
    </w:p>
    <w:p w:rsidR="00A36931" w:rsidRDefault="00A36931" w:rsidP="007F6A30">
      <w:pPr>
        <w:pStyle w:val="a5"/>
        <w:jc w:val="right"/>
        <w:rPr>
          <w:sz w:val="28"/>
          <w:szCs w:val="28"/>
        </w:rPr>
      </w:pPr>
    </w:p>
    <w:p w:rsidR="00A36931" w:rsidRDefault="00A36931" w:rsidP="007F6A30">
      <w:pPr>
        <w:pStyle w:val="a5"/>
        <w:jc w:val="right"/>
        <w:rPr>
          <w:sz w:val="28"/>
          <w:szCs w:val="28"/>
        </w:rPr>
      </w:pPr>
    </w:p>
    <w:p w:rsidR="00A36931" w:rsidRDefault="00A36931" w:rsidP="007F6A30">
      <w:pPr>
        <w:pStyle w:val="a5"/>
        <w:jc w:val="right"/>
        <w:rPr>
          <w:sz w:val="28"/>
          <w:szCs w:val="28"/>
        </w:rPr>
      </w:pPr>
    </w:p>
    <w:p w:rsidR="007F6A30" w:rsidRDefault="007F6A30" w:rsidP="007F6A30">
      <w:pPr>
        <w:pStyle w:val="a5"/>
        <w:jc w:val="right"/>
        <w:rPr>
          <w:sz w:val="28"/>
          <w:szCs w:val="28"/>
        </w:rPr>
      </w:pPr>
      <w:r>
        <w:rPr>
          <w:sz w:val="28"/>
          <w:szCs w:val="28"/>
        </w:rPr>
        <w:t xml:space="preserve">Приложение № 1 </w:t>
      </w:r>
    </w:p>
    <w:p w:rsidR="007F6A30" w:rsidRDefault="007F6A30" w:rsidP="007F6A30">
      <w:pPr>
        <w:pStyle w:val="a5"/>
        <w:jc w:val="right"/>
        <w:rPr>
          <w:sz w:val="28"/>
          <w:szCs w:val="28"/>
        </w:rPr>
      </w:pPr>
      <w:r>
        <w:rPr>
          <w:sz w:val="28"/>
          <w:szCs w:val="28"/>
        </w:rPr>
        <w:t xml:space="preserve">                                                              к постановлению </w:t>
      </w:r>
    </w:p>
    <w:p w:rsidR="007F6A30" w:rsidRDefault="00A36931" w:rsidP="007F6A30">
      <w:pPr>
        <w:pStyle w:val="a5"/>
        <w:jc w:val="right"/>
        <w:rPr>
          <w:sz w:val="28"/>
          <w:szCs w:val="28"/>
        </w:rPr>
      </w:pPr>
      <w:r>
        <w:rPr>
          <w:sz w:val="28"/>
          <w:szCs w:val="28"/>
        </w:rPr>
        <w:lastRenderedPageBreak/>
        <w:t>от 11.01.2023 № 01</w:t>
      </w:r>
      <w:r w:rsidR="007F6A30">
        <w:rPr>
          <w:sz w:val="28"/>
          <w:szCs w:val="28"/>
        </w:rPr>
        <w:t xml:space="preserve">-п </w:t>
      </w:r>
    </w:p>
    <w:p w:rsidR="007F6A30" w:rsidRDefault="007F6A30" w:rsidP="007F6A30">
      <w:pPr>
        <w:pStyle w:val="a3"/>
        <w:shd w:val="clear" w:color="auto" w:fill="auto"/>
        <w:spacing w:after="0" w:line="240" w:lineRule="auto"/>
        <w:ind w:firstLine="720"/>
        <w:jc w:val="right"/>
        <w:rPr>
          <w:rFonts w:ascii="Times New Roman" w:hAnsi="Times New Roman" w:cs="Times New Roman"/>
          <w:sz w:val="28"/>
          <w:szCs w:val="28"/>
        </w:rPr>
      </w:pPr>
    </w:p>
    <w:p w:rsidR="007F6A30" w:rsidRDefault="007F6A30" w:rsidP="007F6A30">
      <w:pPr>
        <w:pStyle w:val="a3"/>
        <w:shd w:val="clear" w:color="auto" w:fill="auto"/>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ПОЛОЖЕНИЕ ОБ ОБЩЕСТВЕННОЙ КОМИССИИ ПО ДЕЛАМ</w:t>
      </w:r>
    </w:p>
    <w:p w:rsidR="007F6A30" w:rsidRDefault="007F6A30" w:rsidP="007F6A30">
      <w:pPr>
        <w:pStyle w:val="a3"/>
        <w:shd w:val="clear" w:color="auto" w:fill="auto"/>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 xml:space="preserve">НЕСОВЕРШЕННОЛЕТНИХ </w:t>
      </w:r>
    </w:p>
    <w:p w:rsidR="007F6A30" w:rsidRDefault="007F6A30" w:rsidP="007F6A30">
      <w:pPr>
        <w:pStyle w:val="a3"/>
        <w:shd w:val="clear" w:color="auto" w:fill="auto"/>
        <w:spacing w:after="0" w:line="240" w:lineRule="auto"/>
        <w:ind w:firstLine="720"/>
        <w:jc w:val="center"/>
        <w:rPr>
          <w:rFonts w:ascii="Times New Roman" w:hAnsi="Times New Roman" w:cs="Times New Roman"/>
          <w:sz w:val="28"/>
          <w:szCs w:val="28"/>
        </w:rPr>
      </w:pPr>
    </w:p>
    <w:p w:rsidR="007F6A30" w:rsidRDefault="007F6A30" w:rsidP="007F6A30">
      <w:pPr>
        <w:pStyle w:val="a3"/>
        <w:shd w:val="clear" w:color="auto" w:fill="auto"/>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7F6A30" w:rsidRDefault="007F6A30" w:rsidP="007F6A30">
      <w:pPr>
        <w:pStyle w:val="a3"/>
        <w:numPr>
          <w:ilvl w:val="0"/>
          <w:numId w:val="2"/>
        </w:numPr>
        <w:shd w:val="clear" w:color="auto" w:fill="auto"/>
        <w:tabs>
          <w:tab w:val="left" w:pos="783"/>
          <w:tab w:val="left" w:leader="underscore" w:pos="2905"/>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Общественная комиссия по делам несовершеннолетних (далее - ОКДН) является коллегиальным органом системы защиты прав несовершеннолетних, профилактики их безнадзорности и правонарушений в администрации муниципального образования </w:t>
      </w:r>
      <w:proofErr w:type="spellStart"/>
      <w:r>
        <w:rPr>
          <w:rFonts w:ascii="Times New Roman" w:hAnsi="Times New Roman" w:cs="Times New Roman"/>
          <w:sz w:val="28"/>
          <w:szCs w:val="28"/>
        </w:rPr>
        <w:t>Болдыревский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p>
    <w:p w:rsidR="007F6A30" w:rsidRDefault="007F6A30" w:rsidP="007F6A30">
      <w:pPr>
        <w:pStyle w:val="a3"/>
        <w:numPr>
          <w:ilvl w:val="0"/>
          <w:numId w:val="2"/>
        </w:numPr>
        <w:shd w:val="clear" w:color="auto" w:fill="auto"/>
        <w:tabs>
          <w:tab w:val="left" w:pos="783"/>
          <w:tab w:val="left" w:pos="85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ОКДН в своей деятельности руководствуется Конституцией Российской Федерации, законами Российской Федерации, нормативными актами Правительства Российской Федерации, законами и нормативными правовыми актами Оренбургской области, правовыми актами муниципального образования </w:t>
      </w:r>
      <w:proofErr w:type="spellStart"/>
      <w:r>
        <w:rPr>
          <w:rFonts w:ascii="Times New Roman" w:hAnsi="Times New Roman" w:cs="Times New Roman"/>
          <w:sz w:val="28"/>
          <w:szCs w:val="28"/>
        </w:rPr>
        <w:t>Болдыревский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 а также настоящим «Положением об Общественной комиссии по делам несовершеннолетних» (далее - Положение).</w:t>
      </w:r>
    </w:p>
    <w:p w:rsidR="007F6A30" w:rsidRDefault="007F6A30" w:rsidP="007F6A30">
      <w:pPr>
        <w:pStyle w:val="a3"/>
        <w:numPr>
          <w:ilvl w:val="0"/>
          <w:numId w:val="2"/>
        </w:numPr>
        <w:shd w:val="clear" w:color="auto" w:fill="auto"/>
        <w:tabs>
          <w:tab w:val="left" w:pos="783"/>
          <w:tab w:val="left" w:pos="831"/>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Деятельность ОКДН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обеспечения ответственности должностных лиц и граждан за нарушение прав и законных интересов несовершеннолетних.</w:t>
      </w:r>
    </w:p>
    <w:p w:rsidR="007F6A30" w:rsidRDefault="007F6A30" w:rsidP="007F6A30">
      <w:pPr>
        <w:pStyle w:val="a3"/>
        <w:numPr>
          <w:ilvl w:val="0"/>
          <w:numId w:val="2"/>
        </w:numPr>
        <w:shd w:val="clear" w:color="auto" w:fill="auto"/>
        <w:tabs>
          <w:tab w:val="left" w:pos="783"/>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Понятия, используемые в настоящем Положении, применены в значениях, </w:t>
      </w:r>
      <w:proofErr w:type="spellStart"/>
      <w:r>
        <w:rPr>
          <w:rFonts w:ascii="Times New Roman" w:hAnsi="Times New Roman" w:cs="Times New Roman"/>
          <w:sz w:val="28"/>
          <w:szCs w:val="28"/>
        </w:rPr>
        <w:t>определенных</w:t>
      </w:r>
      <w:proofErr w:type="spellEnd"/>
      <w:r>
        <w:rPr>
          <w:rFonts w:ascii="Times New Roman" w:hAnsi="Times New Roman" w:cs="Times New Roman"/>
          <w:sz w:val="28"/>
          <w:szCs w:val="28"/>
        </w:rPr>
        <w:t xml:space="preserve"> Федеральным законом от 24 июня 1999 года № 120-ФЗ «Об основах системы профилактики безнадзорности и правонарушений несовершеннолетних» Для целей настоящего Положения используются следующие понятия:</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Style w:val="a7"/>
          <w:bCs/>
          <w:sz w:val="28"/>
          <w:szCs w:val="28"/>
        </w:rPr>
        <w:t>несовершеннолетние, дети</w:t>
      </w:r>
      <w:r>
        <w:rPr>
          <w:rFonts w:ascii="Times New Roman" w:hAnsi="Times New Roman" w:cs="Times New Roman"/>
          <w:sz w:val="28"/>
          <w:szCs w:val="28"/>
        </w:rPr>
        <w:t xml:space="preserve"> - лица, не достигшие возраста восемнадцати лет;</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b/>
          <w:sz w:val="28"/>
          <w:szCs w:val="28"/>
        </w:rPr>
        <w:t>безнадзорный</w:t>
      </w:r>
      <w:r>
        <w:rPr>
          <w:rFonts w:ascii="Times New Roman" w:hAnsi="Times New Roman" w:cs="Times New Roman"/>
          <w:sz w:val="28"/>
          <w:szCs w:val="28"/>
        </w:rPr>
        <w:t xml:space="preserve">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Style w:val="a7"/>
          <w:bCs/>
          <w:sz w:val="28"/>
          <w:szCs w:val="28"/>
        </w:rPr>
        <w:t>беспризорный</w:t>
      </w:r>
      <w:r>
        <w:rPr>
          <w:rFonts w:ascii="Times New Roman" w:hAnsi="Times New Roman" w:cs="Times New Roman"/>
          <w:sz w:val="28"/>
          <w:szCs w:val="28"/>
        </w:rPr>
        <w:t xml:space="preserve"> - безнадзорный, не имеющий места жительства и (или) места пребывания;</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Style w:val="a7"/>
          <w:bCs/>
          <w:sz w:val="28"/>
          <w:szCs w:val="28"/>
        </w:rPr>
        <w:t>несовершеннолетний, находящийся в социально опасном положении,</w:t>
      </w:r>
      <w:r>
        <w:rPr>
          <w:rFonts w:ascii="Times New Roman" w:hAnsi="Times New Roman" w:cs="Times New Roman"/>
          <w:sz w:val="28"/>
          <w:szCs w:val="28"/>
        </w:rPr>
        <w:t xml:space="preserve">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Style w:val="a7"/>
          <w:bCs/>
          <w:sz w:val="28"/>
          <w:szCs w:val="28"/>
        </w:rPr>
        <w:t>семья, находящаяся в социально опасном положении,</w:t>
      </w:r>
      <w:r>
        <w:rPr>
          <w:rFonts w:ascii="Times New Roman" w:hAnsi="Times New Roman" w:cs="Times New Roman"/>
          <w:sz w:val="28"/>
          <w:szCs w:val="28"/>
        </w:rPr>
        <w:t xml:space="preserve">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w:t>
      </w:r>
      <w:r>
        <w:rPr>
          <w:rFonts w:ascii="Times New Roman" w:hAnsi="Times New Roman" w:cs="Times New Roman"/>
          <w:sz w:val="28"/>
          <w:szCs w:val="28"/>
        </w:rPr>
        <w:lastRenderedPageBreak/>
        <w:t>содержанию и (или) отрицательно влияют на их поведение либо жестоко обращаются с ними;</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Style w:val="a7"/>
          <w:bCs/>
          <w:sz w:val="28"/>
          <w:szCs w:val="28"/>
        </w:rPr>
        <w:t xml:space="preserve">семья, находящаяся на ранней стадии семейного неблагополучия - </w:t>
      </w:r>
      <w:r>
        <w:rPr>
          <w:rFonts w:ascii="Times New Roman" w:hAnsi="Times New Roman" w:cs="Times New Roman"/>
          <w:sz w:val="28"/>
          <w:szCs w:val="28"/>
        </w:rPr>
        <w:t xml:space="preserve">семья, имеющая проблемы, ограничивающие </w:t>
      </w:r>
      <w:proofErr w:type="spellStart"/>
      <w:r>
        <w:rPr>
          <w:rFonts w:ascii="Times New Roman" w:hAnsi="Times New Roman" w:cs="Times New Roman"/>
          <w:sz w:val="28"/>
          <w:szCs w:val="28"/>
        </w:rPr>
        <w:t>ее</w:t>
      </w:r>
      <w:proofErr w:type="spellEnd"/>
      <w:r>
        <w:rPr>
          <w:rFonts w:ascii="Times New Roman" w:hAnsi="Times New Roman" w:cs="Times New Roman"/>
          <w:sz w:val="28"/>
          <w:szCs w:val="28"/>
        </w:rPr>
        <w:t xml:space="preserve"> возможности в создании благоприятных условий для жизни и полноценного развития всех </w:t>
      </w:r>
      <w:proofErr w:type="spellStart"/>
      <w:r>
        <w:rPr>
          <w:rFonts w:ascii="Times New Roman" w:hAnsi="Times New Roman" w:cs="Times New Roman"/>
          <w:sz w:val="28"/>
          <w:szCs w:val="28"/>
        </w:rPr>
        <w:t>ее</w:t>
      </w:r>
      <w:proofErr w:type="spellEnd"/>
      <w:r>
        <w:rPr>
          <w:rFonts w:ascii="Times New Roman" w:hAnsi="Times New Roman" w:cs="Times New Roman"/>
          <w:sz w:val="28"/>
          <w:szCs w:val="28"/>
        </w:rPr>
        <w:t xml:space="preserve"> членов;</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Style w:val="a7"/>
          <w:bCs/>
          <w:sz w:val="28"/>
          <w:szCs w:val="28"/>
        </w:rPr>
        <w:t>жестокое обращение с детьми</w:t>
      </w:r>
      <w:r>
        <w:rPr>
          <w:rFonts w:ascii="Times New Roman" w:hAnsi="Times New Roman" w:cs="Times New Roman"/>
          <w:sz w:val="28"/>
          <w:szCs w:val="28"/>
        </w:rPr>
        <w:t xml:space="preserve"> - все формы физического, психического, сексуального насилия, пренебрежения потребностям </w:t>
      </w:r>
      <w:proofErr w:type="spellStart"/>
      <w:r>
        <w:rPr>
          <w:rFonts w:ascii="Times New Roman" w:hAnsi="Times New Roman" w:cs="Times New Roman"/>
          <w:sz w:val="28"/>
          <w:szCs w:val="28"/>
        </w:rPr>
        <w:t>ребенка</w:t>
      </w:r>
      <w:proofErr w:type="spellEnd"/>
      <w:r>
        <w:rPr>
          <w:rFonts w:ascii="Times New Roman" w:hAnsi="Times New Roman" w:cs="Times New Roman"/>
          <w:sz w:val="28"/>
          <w:szCs w:val="28"/>
        </w:rPr>
        <w:t xml:space="preserve"> со стороны его родителей или иных законных представителей, которые проявляются в форме действия или бездействия, приводящих или способных привести к ущербу здоровья, развития и (или) достоинства </w:t>
      </w:r>
      <w:proofErr w:type="spellStart"/>
      <w:r>
        <w:rPr>
          <w:rFonts w:ascii="Times New Roman" w:hAnsi="Times New Roman" w:cs="Times New Roman"/>
          <w:sz w:val="28"/>
          <w:szCs w:val="28"/>
        </w:rPr>
        <w:t>ребенка</w:t>
      </w:r>
      <w:proofErr w:type="spellEnd"/>
      <w:r>
        <w:rPr>
          <w:rFonts w:ascii="Times New Roman" w:hAnsi="Times New Roman" w:cs="Times New Roman"/>
          <w:sz w:val="28"/>
          <w:szCs w:val="28"/>
        </w:rPr>
        <w:t>;</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Style w:val="a7"/>
          <w:bCs/>
          <w:sz w:val="28"/>
          <w:szCs w:val="28"/>
        </w:rPr>
        <w:t>индивидуальная профилактическая работа</w:t>
      </w:r>
      <w:r>
        <w:rPr>
          <w:rFonts w:ascii="Times New Roman" w:hAnsi="Times New Roman" w:cs="Times New Roman"/>
          <w:sz w:val="28"/>
          <w:szCs w:val="28"/>
        </w:rPr>
        <w:t xml:space="preserve">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Style w:val="a7"/>
          <w:bCs/>
          <w:sz w:val="28"/>
          <w:szCs w:val="28"/>
        </w:rPr>
        <w:t>поселение</w:t>
      </w:r>
      <w:r>
        <w:rPr>
          <w:rFonts w:ascii="Times New Roman" w:hAnsi="Times New Roman" w:cs="Times New Roman"/>
          <w:sz w:val="28"/>
          <w:szCs w:val="28"/>
        </w:rPr>
        <w:t xml:space="preserve"> - городское или сельское поселение;</w:t>
      </w:r>
    </w:p>
    <w:p w:rsidR="007F6A30" w:rsidRDefault="007F6A30" w:rsidP="007F6A30">
      <w:pPr>
        <w:pStyle w:val="30"/>
        <w:shd w:val="clear" w:color="auto" w:fill="auto"/>
        <w:tabs>
          <w:tab w:val="left" w:pos="2416"/>
          <w:tab w:val="left" w:pos="4360"/>
          <w:tab w:val="left" w:pos="5066"/>
        </w:tabs>
        <w:spacing w:line="240" w:lineRule="auto"/>
        <w:ind w:firstLine="0"/>
        <w:rPr>
          <w:rFonts w:ascii="Times New Roman" w:hAnsi="Times New Roman" w:cs="Times New Roman"/>
          <w:sz w:val="28"/>
          <w:szCs w:val="28"/>
        </w:rPr>
      </w:pPr>
      <w:r>
        <w:rPr>
          <w:sz w:val="28"/>
          <w:szCs w:val="28"/>
        </w:rPr>
        <w:t>профилактика</w:t>
      </w:r>
      <w:r>
        <w:rPr>
          <w:sz w:val="28"/>
          <w:szCs w:val="28"/>
        </w:rPr>
        <w:tab/>
        <w:t>безнадзорности</w:t>
      </w:r>
      <w:r>
        <w:rPr>
          <w:sz w:val="28"/>
          <w:szCs w:val="28"/>
        </w:rPr>
        <w:tab/>
        <w:t>и правонарушений</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Style w:val="a7"/>
          <w:bCs/>
          <w:sz w:val="28"/>
          <w:szCs w:val="28"/>
        </w:rPr>
        <w:t>несовершеннолетних</w:t>
      </w:r>
      <w:r>
        <w:rPr>
          <w:rFonts w:ascii="Times New Roman" w:hAnsi="Times New Roman" w:cs="Times New Roman"/>
          <w:sz w:val="28"/>
          <w:szCs w:val="28"/>
        </w:rP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Style w:val="a7"/>
          <w:bCs/>
          <w:sz w:val="28"/>
          <w:szCs w:val="28"/>
        </w:rPr>
        <w:t>ночное время</w:t>
      </w:r>
      <w:r>
        <w:rPr>
          <w:rFonts w:ascii="Times New Roman" w:hAnsi="Times New Roman" w:cs="Times New Roman"/>
          <w:sz w:val="28"/>
          <w:szCs w:val="28"/>
        </w:rPr>
        <w:t xml:space="preserve"> - с 22 до 6 часов местного времени; </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Style w:val="a7"/>
          <w:bCs/>
          <w:sz w:val="28"/>
          <w:szCs w:val="28"/>
        </w:rPr>
        <w:t xml:space="preserve">места, </w:t>
      </w:r>
      <w:proofErr w:type="spellStart"/>
      <w:r>
        <w:rPr>
          <w:rStyle w:val="a7"/>
          <w:bCs/>
          <w:sz w:val="28"/>
          <w:szCs w:val="28"/>
        </w:rPr>
        <w:t>запрещенные</w:t>
      </w:r>
      <w:proofErr w:type="spellEnd"/>
      <w:r>
        <w:rPr>
          <w:rStyle w:val="a7"/>
          <w:bCs/>
          <w:sz w:val="28"/>
          <w:szCs w:val="28"/>
        </w:rPr>
        <w:t xml:space="preserve"> для посещения детьми,</w:t>
      </w:r>
      <w:r>
        <w:rPr>
          <w:rFonts w:ascii="Times New Roman" w:hAnsi="Times New Roman" w:cs="Times New Roman"/>
          <w:sz w:val="28"/>
          <w:szCs w:val="28"/>
        </w:rPr>
        <w:t xml:space="preserve"> -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характера, пивные рестораны, винные бары, пивные бары, рюмочные, другие места, которые предназначены для реализации только алкогольной продукции, пива и напитков, изготавливаемых на его основе, и иные места, нахождение в которых может причинить вред здоровью детей, их физическому, интеллектуальному, психическому, духовному и нравственному развитию, в том числе коллекторы, теплотрассы, канализационные колодцы, свалки, мусорные полигоны, строительные площадки, </w:t>
      </w:r>
      <w:proofErr w:type="spellStart"/>
      <w:r>
        <w:rPr>
          <w:rFonts w:ascii="Times New Roman" w:hAnsi="Times New Roman" w:cs="Times New Roman"/>
          <w:sz w:val="28"/>
          <w:szCs w:val="28"/>
        </w:rPr>
        <w:t>незавершенные</w:t>
      </w:r>
      <w:proofErr w:type="spellEnd"/>
      <w:r>
        <w:rPr>
          <w:rFonts w:ascii="Times New Roman" w:hAnsi="Times New Roman" w:cs="Times New Roman"/>
          <w:sz w:val="28"/>
          <w:szCs w:val="28"/>
        </w:rPr>
        <w:t xml:space="preserve"> строительные объекты, крыши, чердаки, подвалы, лифтовые и иные шахты;</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Style w:val="a7"/>
          <w:bCs/>
          <w:sz w:val="28"/>
          <w:szCs w:val="28"/>
        </w:rPr>
        <w:t xml:space="preserve">места, </w:t>
      </w:r>
      <w:proofErr w:type="spellStart"/>
      <w:r>
        <w:rPr>
          <w:rStyle w:val="a7"/>
          <w:bCs/>
          <w:sz w:val="28"/>
          <w:szCs w:val="28"/>
        </w:rPr>
        <w:t>запрещенные</w:t>
      </w:r>
      <w:proofErr w:type="spellEnd"/>
      <w:r>
        <w:rPr>
          <w:rStyle w:val="a7"/>
          <w:bCs/>
          <w:sz w:val="28"/>
          <w:szCs w:val="28"/>
        </w:rPr>
        <w:t xml:space="preserve"> для посещения</w:t>
      </w:r>
      <w:r>
        <w:rPr>
          <w:rFonts w:ascii="Times New Roman" w:hAnsi="Times New Roman" w:cs="Times New Roman"/>
          <w:sz w:val="28"/>
          <w:szCs w:val="28"/>
        </w:rPr>
        <w:t xml:space="preserve"> детьми</w:t>
      </w:r>
      <w:r>
        <w:rPr>
          <w:rStyle w:val="a7"/>
          <w:bCs/>
          <w:sz w:val="28"/>
          <w:szCs w:val="28"/>
        </w:rPr>
        <w:t xml:space="preserve"> в ночное время, - </w:t>
      </w:r>
      <w:r>
        <w:rPr>
          <w:rFonts w:ascii="Times New Roman" w:hAnsi="Times New Roman" w:cs="Times New Roman"/>
          <w:sz w:val="28"/>
          <w:szCs w:val="28"/>
        </w:rPr>
        <w:t xml:space="preserve">общественные места, в том числе улицы, стадионы, парки, скверы, транспортные средства общего пользования,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 телекоммуникационной сети «Интернет», а также для реализации услуг в сфере торговли и общественного питания (организациях или пунктах), для </w:t>
      </w:r>
      <w:r>
        <w:rPr>
          <w:rFonts w:ascii="Times New Roman" w:hAnsi="Times New Roman" w:cs="Times New Roman"/>
          <w:sz w:val="28"/>
          <w:szCs w:val="28"/>
        </w:rPr>
        <w:lastRenderedPageBreak/>
        <w:t>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и иные общественные места.</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 иными общественными местами понимаются участки территорий или помещения, предназначенные для целей отдыха, проведения досуга либо для повседневной жизнедеятельности людей, находящиеся в государственной, муниципальной или частной собственности и доступные для посещения всеми желающими лицами.</w:t>
      </w:r>
    </w:p>
    <w:p w:rsidR="007F6A30" w:rsidRDefault="007F6A30" w:rsidP="007F6A30">
      <w:pPr>
        <w:pStyle w:val="a3"/>
        <w:shd w:val="clear" w:color="auto" w:fill="auto"/>
        <w:tabs>
          <w:tab w:val="left" w:pos="918"/>
          <w:tab w:val="left" w:leader="underscore" w:pos="226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5.ОКДН </w:t>
      </w:r>
      <w:proofErr w:type="spellStart"/>
      <w:r>
        <w:rPr>
          <w:rFonts w:ascii="Times New Roman" w:hAnsi="Times New Roman" w:cs="Times New Roman"/>
          <w:sz w:val="28"/>
          <w:szCs w:val="28"/>
        </w:rPr>
        <w:t>создается</w:t>
      </w:r>
      <w:proofErr w:type="spellEnd"/>
      <w:r>
        <w:rPr>
          <w:rFonts w:ascii="Times New Roman" w:hAnsi="Times New Roman" w:cs="Times New Roman"/>
          <w:sz w:val="28"/>
          <w:szCs w:val="28"/>
        </w:rPr>
        <w:t xml:space="preserve"> в соответствии с Уставом муниципального образования </w:t>
      </w:r>
      <w:proofErr w:type="spellStart"/>
      <w:r>
        <w:rPr>
          <w:rFonts w:ascii="Times New Roman" w:hAnsi="Times New Roman" w:cs="Times New Roman"/>
          <w:sz w:val="28"/>
          <w:szCs w:val="28"/>
        </w:rPr>
        <w:t>Болдыревский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p>
    <w:p w:rsidR="007F6A30" w:rsidRDefault="007F6A30" w:rsidP="007F6A30">
      <w:pPr>
        <w:pStyle w:val="a3"/>
        <w:shd w:val="clear" w:color="auto" w:fill="auto"/>
        <w:tabs>
          <w:tab w:val="left" w:pos="84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6.ОКДН принимает решения по результатам рассматриваемых вопросов.</w:t>
      </w:r>
    </w:p>
    <w:p w:rsidR="007F6A30" w:rsidRDefault="007F6A30" w:rsidP="007F6A30">
      <w:pPr>
        <w:pStyle w:val="a3"/>
        <w:shd w:val="clear" w:color="auto" w:fill="auto"/>
        <w:tabs>
          <w:tab w:val="left" w:pos="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7.ОКДН в своей деятельности взаимодействует с комиссией по делам несовершеннолетних и защите их прав при Администрации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(далее - </w:t>
      </w:r>
      <w:proofErr w:type="spellStart"/>
      <w:r>
        <w:rPr>
          <w:rFonts w:ascii="Times New Roman" w:hAnsi="Times New Roman" w:cs="Times New Roman"/>
          <w:sz w:val="28"/>
          <w:szCs w:val="28"/>
        </w:rPr>
        <w:t>КДНиЗП</w:t>
      </w:r>
      <w:proofErr w:type="spellEnd"/>
      <w:r>
        <w:rPr>
          <w:rFonts w:ascii="Times New Roman" w:hAnsi="Times New Roman" w:cs="Times New Roman"/>
          <w:sz w:val="28"/>
          <w:szCs w:val="28"/>
        </w:rPr>
        <w:t>), комиссией по делам несовершеннолетних и защите их прав Оренбургской области.</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p>
    <w:p w:rsidR="007F6A30" w:rsidRDefault="007F6A30" w:rsidP="007F6A30">
      <w:pPr>
        <w:pStyle w:val="a3"/>
        <w:shd w:val="clear" w:color="auto" w:fill="auto"/>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Цель и основные задачи ОКДН</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8.ОКДН </w:t>
      </w:r>
      <w:proofErr w:type="spellStart"/>
      <w:r>
        <w:rPr>
          <w:rFonts w:ascii="Times New Roman" w:hAnsi="Times New Roman" w:cs="Times New Roman"/>
          <w:sz w:val="28"/>
          <w:szCs w:val="28"/>
        </w:rPr>
        <w:t>создается</w:t>
      </w:r>
      <w:proofErr w:type="spellEnd"/>
      <w:r>
        <w:rPr>
          <w:rFonts w:ascii="Times New Roman" w:hAnsi="Times New Roman" w:cs="Times New Roman"/>
          <w:sz w:val="28"/>
          <w:szCs w:val="28"/>
        </w:rPr>
        <w:t xml:space="preserve"> с целью оказания содействия </w:t>
      </w:r>
      <w:proofErr w:type="spellStart"/>
      <w:r>
        <w:rPr>
          <w:rFonts w:ascii="Times New Roman" w:hAnsi="Times New Roman" w:cs="Times New Roman"/>
          <w:sz w:val="28"/>
          <w:szCs w:val="28"/>
        </w:rPr>
        <w:t>КДНиЗП</w:t>
      </w:r>
      <w:proofErr w:type="spellEnd"/>
      <w:r>
        <w:rPr>
          <w:rFonts w:ascii="Times New Roman" w:hAnsi="Times New Roman" w:cs="Times New Roman"/>
          <w:sz w:val="28"/>
          <w:szCs w:val="28"/>
        </w:rPr>
        <w:t xml:space="preserve"> в работе по предупреждению безнадзорности, правонарушений несовершеннолетних, проведению индивидуальной профилактической работы с несовершеннолетними и семьями, находящимися в социально опасном положении на территории администрации </w:t>
      </w:r>
      <w:proofErr w:type="spellStart"/>
      <w:r>
        <w:rPr>
          <w:rFonts w:ascii="Times New Roman" w:hAnsi="Times New Roman" w:cs="Times New Roman"/>
          <w:sz w:val="28"/>
          <w:szCs w:val="28"/>
        </w:rPr>
        <w:t>Болдыревского</w:t>
      </w:r>
      <w:proofErr w:type="spellEnd"/>
      <w:r>
        <w:rPr>
          <w:rFonts w:ascii="Times New Roman" w:hAnsi="Times New Roman" w:cs="Times New Roman"/>
          <w:sz w:val="28"/>
          <w:szCs w:val="28"/>
        </w:rPr>
        <w:t xml:space="preserve"> сельсовета.</w:t>
      </w:r>
    </w:p>
    <w:p w:rsidR="007F6A30" w:rsidRDefault="007F6A30" w:rsidP="007F6A30">
      <w:pPr>
        <w:pStyle w:val="a3"/>
        <w:shd w:val="clear" w:color="auto" w:fill="auto"/>
        <w:tabs>
          <w:tab w:val="left" w:pos="71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9.Основными задачами ОКДН являются:</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Выявление родителей или иных законных представителей, не исполняющих своих обязанностей по воспитанию, содержанию</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несовершеннолетних и (или) отрицательно влияющих на их поведение, либо, жестоко обращающихся с ними.</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Предупреждение правонарушений, алкоголизма, наркомании, экстремизма и других негативных явлений в среде несовершеннолетних в муниципальном образовании </w:t>
      </w:r>
      <w:proofErr w:type="spellStart"/>
      <w:r>
        <w:rPr>
          <w:rFonts w:ascii="Times New Roman" w:hAnsi="Times New Roman" w:cs="Times New Roman"/>
          <w:sz w:val="28"/>
          <w:szCs w:val="28"/>
        </w:rPr>
        <w:t>Болдыревский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Выявление и предупреждение фактов жестокого обращения с детьми.</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Оказание помощи </w:t>
      </w:r>
      <w:proofErr w:type="spellStart"/>
      <w:r>
        <w:rPr>
          <w:rFonts w:ascii="Times New Roman" w:hAnsi="Times New Roman" w:cs="Times New Roman"/>
          <w:sz w:val="28"/>
          <w:szCs w:val="28"/>
        </w:rPr>
        <w:t>КДНиЗП</w:t>
      </w:r>
      <w:proofErr w:type="spellEnd"/>
      <w:r>
        <w:rPr>
          <w:rFonts w:ascii="Times New Roman" w:hAnsi="Times New Roman" w:cs="Times New Roman"/>
          <w:sz w:val="28"/>
          <w:szCs w:val="28"/>
        </w:rPr>
        <w:t xml:space="preserve"> в организации работы по профилактике безнадзорности и правонарушений несовершеннолетних.</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Информирование </w:t>
      </w:r>
      <w:proofErr w:type="spellStart"/>
      <w:r>
        <w:rPr>
          <w:rFonts w:ascii="Times New Roman" w:hAnsi="Times New Roman" w:cs="Times New Roman"/>
          <w:sz w:val="28"/>
          <w:szCs w:val="28"/>
        </w:rPr>
        <w:t>КДНиЗП</w:t>
      </w:r>
      <w:proofErr w:type="spellEnd"/>
      <w:r>
        <w:rPr>
          <w:rFonts w:ascii="Times New Roman" w:hAnsi="Times New Roman" w:cs="Times New Roman"/>
          <w:sz w:val="28"/>
          <w:szCs w:val="28"/>
        </w:rPr>
        <w:t xml:space="preserve"> по вопросам, касающимся положения детей в муниципальном образовании </w:t>
      </w:r>
      <w:proofErr w:type="spellStart"/>
      <w:r>
        <w:rPr>
          <w:rFonts w:ascii="Times New Roman" w:hAnsi="Times New Roman" w:cs="Times New Roman"/>
          <w:sz w:val="28"/>
          <w:szCs w:val="28"/>
        </w:rPr>
        <w:t>Болдыревский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p>
    <w:p w:rsidR="007F6A30" w:rsidRDefault="007F6A30" w:rsidP="007F6A30">
      <w:pPr>
        <w:pStyle w:val="a3"/>
        <w:shd w:val="clear" w:color="auto" w:fill="auto"/>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Полномочия ОКДН</w:t>
      </w:r>
    </w:p>
    <w:p w:rsidR="007F6A30" w:rsidRDefault="007F6A30" w:rsidP="007F6A30">
      <w:pPr>
        <w:pStyle w:val="a3"/>
        <w:shd w:val="clear" w:color="auto" w:fill="auto"/>
        <w:spacing w:after="0" w:line="240" w:lineRule="auto"/>
        <w:jc w:val="both"/>
        <w:rPr>
          <w:rFonts w:ascii="Times New Roman" w:hAnsi="Times New Roman" w:cs="Times New Roman"/>
          <w:b/>
          <w:sz w:val="28"/>
          <w:szCs w:val="28"/>
        </w:rPr>
      </w:pP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10. ОКДН осуществляет следующие полномочия:</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принимает участие в организации и проведении мероприятий по профилактике безнадзорности и правонарушений несовершеннолетних в </w:t>
      </w:r>
      <w:r>
        <w:rPr>
          <w:rFonts w:ascii="Times New Roman" w:hAnsi="Times New Roman" w:cs="Times New Roman"/>
          <w:sz w:val="28"/>
          <w:szCs w:val="28"/>
        </w:rPr>
        <w:lastRenderedPageBreak/>
        <w:t xml:space="preserve">муниципальном образовании </w:t>
      </w:r>
      <w:proofErr w:type="spellStart"/>
      <w:r>
        <w:rPr>
          <w:rFonts w:ascii="Times New Roman" w:hAnsi="Times New Roman" w:cs="Times New Roman"/>
          <w:sz w:val="28"/>
          <w:szCs w:val="28"/>
        </w:rPr>
        <w:t>Болдыревский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участвует в рейдах по выявлению детей в местах, </w:t>
      </w:r>
      <w:proofErr w:type="spellStart"/>
      <w:r>
        <w:rPr>
          <w:rFonts w:ascii="Times New Roman" w:hAnsi="Times New Roman" w:cs="Times New Roman"/>
          <w:sz w:val="28"/>
          <w:szCs w:val="28"/>
        </w:rPr>
        <w:t>запрещенных</w:t>
      </w:r>
      <w:proofErr w:type="spellEnd"/>
      <w:r>
        <w:rPr>
          <w:rFonts w:ascii="Times New Roman" w:hAnsi="Times New Roman" w:cs="Times New Roman"/>
          <w:sz w:val="28"/>
          <w:szCs w:val="28"/>
        </w:rPr>
        <w:t xml:space="preserve"> для посещения детьми, а также в местах, </w:t>
      </w:r>
      <w:proofErr w:type="spellStart"/>
      <w:r>
        <w:rPr>
          <w:rFonts w:ascii="Times New Roman" w:hAnsi="Times New Roman" w:cs="Times New Roman"/>
          <w:sz w:val="28"/>
          <w:szCs w:val="28"/>
        </w:rPr>
        <w:t>запрещенных</w:t>
      </w:r>
      <w:proofErr w:type="spellEnd"/>
      <w:r>
        <w:rPr>
          <w:rFonts w:ascii="Times New Roman" w:hAnsi="Times New Roman" w:cs="Times New Roman"/>
          <w:sz w:val="28"/>
          <w:szCs w:val="28"/>
        </w:rPr>
        <w:t xml:space="preserve"> для посещения детьми в ночное время без сопровождения родителей или иных законных представителей;</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участвует в проведении рейдов по выявлению безнадзорных, беспризорных детей, несовершеннолетних и семей, находящихся в социально опасном положении, а также несовершеннолетних, систематически пропускающих учебные занятия;</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участвует в рейдах по выявлению фактов продажи несовершеннолетним алкогольной продукции и табачных изделий;</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осуществляет контроль за организацией досуга несовершеннолетних по месту жительства, за состоянием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-профилактической работы с несовершеннолетними в общеобразовательных, культурно-просветительных учреждениях, в учреждениях начального профессионального образования;</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заслушивает на своих заседаниях родителей или иных законных представителей, не занимающихся воспитанием детей, а также несовершеннолетних, склонных к бродяжничеству, систематически пропускающих занятия в образовательных учреждениях;</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информирует </w:t>
      </w:r>
      <w:proofErr w:type="spellStart"/>
      <w:r>
        <w:rPr>
          <w:rFonts w:ascii="Times New Roman" w:hAnsi="Times New Roman" w:cs="Times New Roman"/>
          <w:sz w:val="28"/>
          <w:szCs w:val="28"/>
        </w:rPr>
        <w:t>КДНиЗП</w:t>
      </w:r>
      <w:proofErr w:type="spellEnd"/>
      <w:r>
        <w:rPr>
          <w:rFonts w:ascii="Times New Roman" w:hAnsi="Times New Roman" w:cs="Times New Roman"/>
          <w:sz w:val="28"/>
          <w:szCs w:val="28"/>
        </w:rPr>
        <w:t xml:space="preserve"> о выявленных фактах нарушения прав и законных интересов несовершеннолетних;</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незамедлительно направляет в </w:t>
      </w:r>
      <w:proofErr w:type="spellStart"/>
      <w:r>
        <w:rPr>
          <w:rFonts w:ascii="Times New Roman" w:hAnsi="Times New Roman" w:cs="Times New Roman"/>
          <w:sz w:val="28"/>
          <w:szCs w:val="28"/>
        </w:rPr>
        <w:t>КДНиЗП</w:t>
      </w:r>
      <w:proofErr w:type="spellEnd"/>
      <w:r>
        <w:rPr>
          <w:rFonts w:ascii="Times New Roman" w:hAnsi="Times New Roman" w:cs="Times New Roman"/>
          <w:sz w:val="28"/>
          <w:szCs w:val="28"/>
        </w:rPr>
        <w:t xml:space="preserve"> информацию о необходимости проведения индивидуальной профилактической работы с несовершеннолетними и семьями, находящимися в социально опасном положении;</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исполняет поручения </w:t>
      </w:r>
      <w:proofErr w:type="spellStart"/>
      <w:r>
        <w:rPr>
          <w:rFonts w:ascii="Times New Roman" w:hAnsi="Times New Roman" w:cs="Times New Roman"/>
          <w:sz w:val="28"/>
          <w:szCs w:val="28"/>
        </w:rPr>
        <w:t>КДНиЗП</w:t>
      </w:r>
      <w:proofErr w:type="spellEnd"/>
      <w:r>
        <w:rPr>
          <w:rFonts w:ascii="Times New Roman" w:hAnsi="Times New Roman" w:cs="Times New Roman"/>
          <w:sz w:val="28"/>
          <w:szCs w:val="28"/>
        </w:rPr>
        <w:t>;</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10) взаимодействует и привлекает к своей работе общественные организации, педагогические и родительские коллективы по вопросам профилактики безнадзорности и правонарушений несовершеннолетних.</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p>
    <w:p w:rsidR="007F6A30" w:rsidRDefault="007F6A30" w:rsidP="007F6A30">
      <w:pPr>
        <w:pStyle w:val="a3"/>
        <w:shd w:val="clear" w:color="auto" w:fill="auto"/>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Порядок образования ОКДН</w:t>
      </w:r>
    </w:p>
    <w:p w:rsidR="007F6A30" w:rsidRDefault="007F6A30" w:rsidP="007F6A30">
      <w:pPr>
        <w:pStyle w:val="a3"/>
        <w:shd w:val="clear" w:color="auto" w:fill="auto"/>
        <w:spacing w:after="0" w:line="240" w:lineRule="auto"/>
        <w:jc w:val="both"/>
        <w:rPr>
          <w:rFonts w:ascii="Times New Roman" w:hAnsi="Times New Roman" w:cs="Times New Roman"/>
          <w:b/>
          <w:sz w:val="28"/>
          <w:szCs w:val="28"/>
        </w:rPr>
      </w:pPr>
    </w:p>
    <w:p w:rsidR="007F6A30" w:rsidRDefault="007F6A30" w:rsidP="007F6A30">
      <w:pPr>
        <w:pStyle w:val="a3"/>
        <w:shd w:val="clear" w:color="auto" w:fill="auto"/>
        <w:tabs>
          <w:tab w:val="left" w:pos="232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ОКДН образуется постановлением Главы администрации муниципального образования </w:t>
      </w:r>
      <w:proofErr w:type="spellStart"/>
      <w:r>
        <w:rPr>
          <w:rFonts w:ascii="Times New Roman" w:hAnsi="Times New Roman" w:cs="Times New Roman"/>
          <w:sz w:val="28"/>
          <w:szCs w:val="28"/>
        </w:rPr>
        <w:t>Болдыревский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Деятельность ОКДН осуществляется на общественных началах.</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 Положение об ОКДН, её численный и персональный состав утверждаются Главой администрации муниципального образования </w:t>
      </w:r>
      <w:proofErr w:type="spellStart"/>
      <w:r>
        <w:rPr>
          <w:rFonts w:ascii="Times New Roman" w:hAnsi="Times New Roman" w:cs="Times New Roman"/>
          <w:sz w:val="28"/>
          <w:szCs w:val="28"/>
        </w:rPr>
        <w:t>Болдыревский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 В состав ОКДН входят председатель ОКДН - Глава администрации муниципального образования </w:t>
      </w:r>
      <w:proofErr w:type="spellStart"/>
      <w:r>
        <w:rPr>
          <w:rFonts w:ascii="Times New Roman" w:hAnsi="Times New Roman" w:cs="Times New Roman"/>
          <w:sz w:val="28"/>
          <w:szCs w:val="28"/>
        </w:rPr>
        <w:t>Болдыревский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 заместитель председателя ОКДН, секретарь ОКДН и иные члены ОКДН.</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15. В состав ОКДН могут входить представители администрации муниципального образования </w:t>
      </w:r>
      <w:proofErr w:type="spellStart"/>
      <w:r>
        <w:rPr>
          <w:rFonts w:ascii="Times New Roman" w:hAnsi="Times New Roman" w:cs="Times New Roman"/>
          <w:sz w:val="28"/>
          <w:szCs w:val="28"/>
        </w:rPr>
        <w:t>Болдыревский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 депутаты Собрания депутатов муниципального образования </w:t>
      </w:r>
      <w:proofErr w:type="spellStart"/>
      <w:r>
        <w:rPr>
          <w:rFonts w:ascii="Times New Roman" w:hAnsi="Times New Roman" w:cs="Times New Roman"/>
          <w:sz w:val="28"/>
          <w:szCs w:val="28"/>
        </w:rPr>
        <w:t>Болдыревский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 представители образовательных, культурно-просветительных учреждений, учреждений здравоохранения, общественных организаций, сотрудники органов внутренних дел, члены родительских комитетов и иные граждане, имеющие опыт работы с несовершеннолетними.</w:t>
      </w:r>
    </w:p>
    <w:p w:rsidR="007F6A30" w:rsidRDefault="007F6A30" w:rsidP="007F6A30">
      <w:pPr>
        <w:pStyle w:val="a3"/>
        <w:shd w:val="clear" w:color="auto" w:fill="auto"/>
        <w:tabs>
          <w:tab w:val="left" w:pos="7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16.Численный состав ОКДН должен быть не менее 5 человек.</w:t>
      </w:r>
    </w:p>
    <w:p w:rsidR="007F6A30" w:rsidRDefault="007F6A30" w:rsidP="007F6A30">
      <w:pPr>
        <w:pStyle w:val="a3"/>
        <w:shd w:val="clear" w:color="auto" w:fill="auto"/>
        <w:tabs>
          <w:tab w:val="left" w:pos="769"/>
        </w:tabs>
        <w:spacing w:after="0" w:line="240" w:lineRule="auto"/>
        <w:jc w:val="both"/>
        <w:rPr>
          <w:rFonts w:ascii="Times New Roman" w:hAnsi="Times New Roman" w:cs="Times New Roman"/>
          <w:sz w:val="28"/>
          <w:szCs w:val="28"/>
        </w:rPr>
      </w:pPr>
    </w:p>
    <w:p w:rsidR="007F6A30" w:rsidRDefault="007F6A30" w:rsidP="007F6A30">
      <w:pPr>
        <w:pStyle w:val="a3"/>
        <w:shd w:val="clear" w:color="auto" w:fill="auto"/>
        <w:tabs>
          <w:tab w:val="left" w:pos="226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Организация работы ОКДН</w:t>
      </w:r>
    </w:p>
    <w:p w:rsidR="007F6A30" w:rsidRDefault="007F6A30" w:rsidP="007F6A30">
      <w:pPr>
        <w:pStyle w:val="a3"/>
        <w:shd w:val="clear" w:color="auto" w:fill="auto"/>
        <w:tabs>
          <w:tab w:val="left" w:pos="2265"/>
        </w:tabs>
        <w:spacing w:after="0" w:line="240" w:lineRule="auto"/>
        <w:jc w:val="both"/>
        <w:rPr>
          <w:rFonts w:ascii="Times New Roman" w:hAnsi="Times New Roman" w:cs="Times New Roman"/>
          <w:b/>
          <w:sz w:val="28"/>
          <w:szCs w:val="28"/>
        </w:rPr>
      </w:pPr>
    </w:p>
    <w:p w:rsidR="007F6A30" w:rsidRDefault="007F6A30" w:rsidP="007F6A30">
      <w:pPr>
        <w:pStyle w:val="a3"/>
        <w:shd w:val="clear" w:color="auto" w:fill="auto"/>
        <w:tabs>
          <w:tab w:val="left" w:pos="90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17. ОКДН оказывает помощь </w:t>
      </w:r>
      <w:proofErr w:type="spellStart"/>
      <w:r>
        <w:rPr>
          <w:rFonts w:ascii="Times New Roman" w:hAnsi="Times New Roman" w:cs="Times New Roman"/>
          <w:sz w:val="28"/>
          <w:szCs w:val="28"/>
        </w:rPr>
        <w:t>КДНиЗП</w:t>
      </w:r>
      <w:proofErr w:type="spellEnd"/>
      <w:r>
        <w:rPr>
          <w:rFonts w:ascii="Times New Roman" w:hAnsi="Times New Roman" w:cs="Times New Roman"/>
          <w:sz w:val="28"/>
          <w:szCs w:val="28"/>
        </w:rPr>
        <w:t xml:space="preserve"> в осуществлении индивидуальных профилактических мероприятий, проводимых в муниципальном образовании </w:t>
      </w:r>
      <w:proofErr w:type="spellStart"/>
      <w:r>
        <w:rPr>
          <w:rFonts w:ascii="Times New Roman" w:hAnsi="Times New Roman" w:cs="Times New Roman"/>
          <w:sz w:val="28"/>
          <w:szCs w:val="28"/>
        </w:rPr>
        <w:t>Болдыревский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 в отношении несовершеннолетних:</w:t>
      </w:r>
    </w:p>
    <w:p w:rsidR="007F6A30" w:rsidRDefault="007F6A30" w:rsidP="007F6A30">
      <w:pPr>
        <w:pStyle w:val="a3"/>
        <w:shd w:val="clear" w:color="auto" w:fill="auto"/>
        <w:tabs>
          <w:tab w:val="left" w:pos="7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освобожденных</w:t>
      </w:r>
      <w:proofErr w:type="spellEnd"/>
      <w:r>
        <w:rPr>
          <w:rFonts w:ascii="Times New Roman" w:hAnsi="Times New Roman" w:cs="Times New Roman"/>
          <w:sz w:val="28"/>
          <w:szCs w:val="28"/>
        </w:rPr>
        <w:t xml:space="preserve"> из мест лишения свободы; </w:t>
      </w:r>
      <w:proofErr w:type="spellStart"/>
      <w:r>
        <w:rPr>
          <w:rFonts w:ascii="Times New Roman" w:hAnsi="Times New Roman" w:cs="Times New Roman"/>
          <w:sz w:val="28"/>
          <w:szCs w:val="28"/>
        </w:rPr>
        <w:t>осужденных</w:t>
      </w:r>
      <w:proofErr w:type="spellEnd"/>
      <w:r>
        <w:rPr>
          <w:rFonts w:ascii="Times New Roman" w:hAnsi="Times New Roman" w:cs="Times New Roman"/>
          <w:sz w:val="28"/>
          <w:szCs w:val="28"/>
        </w:rPr>
        <w:t xml:space="preserve"> условно или к мерам наказания, не связанным с лишением свободы; совершивших преступление, но </w:t>
      </w:r>
      <w:proofErr w:type="spellStart"/>
      <w:r>
        <w:rPr>
          <w:rFonts w:ascii="Times New Roman" w:hAnsi="Times New Roman" w:cs="Times New Roman"/>
          <w:sz w:val="28"/>
          <w:szCs w:val="28"/>
        </w:rPr>
        <w:t>освобожденных</w:t>
      </w:r>
      <w:proofErr w:type="spellEnd"/>
      <w:r>
        <w:rPr>
          <w:rFonts w:ascii="Times New Roman" w:hAnsi="Times New Roman" w:cs="Times New Roman"/>
          <w:sz w:val="28"/>
          <w:szCs w:val="28"/>
        </w:rPr>
        <w:t xml:space="preserve"> от уголовной ответственности в связи с применением мер общественного либо административного воздействия или вследствие амнистии; привлекаемых к уголовной ответственности; совершивших общественно опасное деяние до достижения возраста, с которого наступает уголовная ответственность; вернувшихся из специальных общеобразовательных учреждений закрытого типа (спецшкол, спец ПТУ);  </w:t>
      </w:r>
    </w:p>
    <w:p w:rsidR="007F6A30" w:rsidRDefault="007F6A30" w:rsidP="007F6A30">
      <w:pPr>
        <w:pStyle w:val="a3"/>
        <w:shd w:val="clear" w:color="auto" w:fill="auto"/>
        <w:tabs>
          <w:tab w:val="left" w:pos="7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совершивших административное правонарушение, систематически употребляющих спиртные напитки, наркотические и токсические вещества;</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самовольно уходящих из семьи в возрасте до 16 лет или самовольно уходящих из специальных учебно-воспитательных учреждений;</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совершивших проступки противоправной направленности, но не попадающих под нормы уголовного или административного законодательства;</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систематически пропускающих занятия в образовательных учреждениях;</w:t>
      </w:r>
    </w:p>
    <w:p w:rsidR="007F6A30" w:rsidRDefault="007F6A30" w:rsidP="007F6A30">
      <w:pPr>
        <w:pStyle w:val="a3"/>
        <w:shd w:val="clear" w:color="auto" w:fill="auto"/>
        <w:tabs>
          <w:tab w:val="left" w:pos="81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воспитывающихся в семьях, где мать (отец) имеют отсрочку отбывания наказания в порядке ст. 82 УК РФ;</w:t>
      </w:r>
    </w:p>
    <w:p w:rsidR="007F6A30" w:rsidRDefault="007F6A30" w:rsidP="007F6A30">
      <w:pPr>
        <w:pStyle w:val="a3"/>
        <w:shd w:val="clear" w:color="auto" w:fill="auto"/>
        <w:tabs>
          <w:tab w:val="left" w:pos="7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выявленных в местах, </w:t>
      </w:r>
      <w:proofErr w:type="spellStart"/>
      <w:r>
        <w:rPr>
          <w:rFonts w:ascii="Times New Roman" w:hAnsi="Times New Roman" w:cs="Times New Roman"/>
          <w:sz w:val="28"/>
          <w:szCs w:val="28"/>
        </w:rPr>
        <w:t>запрещенных</w:t>
      </w:r>
      <w:proofErr w:type="spellEnd"/>
      <w:r>
        <w:rPr>
          <w:rFonts w:ascii="Times New Roman" w:hAnsi="Times New Roman" w:cs="Times New Roman"/>
          <w:sz w:val="28"/>
          <w:szCs w:val="28"/>
        </w:rPr>
        <w:t xml:space="preserve"> для посещения детьми, а также в местах, </w:t>
      </w:r>
      <w:proofErr w:type="spellStart"/>
      <w:r>
        <w:rPr>
          <w:rFonts w:ascii="Times New Roman" w:hAnsi="Times New Roman" w:cs="Times New Roman"/>
          <w:sz w:val="28"/>
          <w:szCs w:val="28"/>
        </w:rPr>
        <w:t>запрещенных</w:t>
      </w:r>
      <w:proofErr w:type="spellEnd"/>
      <w:r>
        <w:rPr>
          <w:rFonts w:ascii="Times New Roman" w:hAnsi="Times New Roman" w:cs="Times New Roman"/>
          <w:sz w:val="28"/>
          <w:szCs w:val="28"/>
        </w:rPr>
        <w:t xml:space="preserve"> для посещения детьми в ночное время.</w:t>
      </w:r>
    </w:p>
    <w:p w:rsidR="007F6A30" w:rsidRDefault="007F6A30" w:rsidP="007F6A30">
      <w:pPr>
        <w:pStyle w:val="a3"/>
        <w:shd w:val="clear" w:color="auto" w:fill="auto"/>
        <w:tabs>
          <w:tab w:val="left" w:pos="726"/>
        </w:tabs>
        <w:spacing w:after="0" w:line="240" w:lineRule="auto"/>
        <w:jc w:val="both"/>
        <w:rPr>
          <w:rFonts w:ascii="Times New Roman" w:hAnsi="Times New Roman" w:cs="Times New Roman"/>
          <w:sz w:val="28"/>
          <w:szCs w:val="28"/>
        </w:rPr>
      </w:pP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18.   Заслушивает на своих заседаниях:</w:t>
      </w:r>
    </w:p>
    <w:p w:rsidR="007F6A30" w:rsidRDefault="007F6A30" w:rsidP="007F6A30">
      <w:pPr>
        <w:pStyle w:val="a3"/>
        <w:shd w:val="clear" w:color="auto" w:fill="auto"/>
        <w:tabs>
          <w:tab w:val="left" w:pos="54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родителей или иных законных представителей несовершеннолетних, перечисленных в п.17 Положения.</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 Вносит предложения в </w:t>
      </w:r>
      <w:proofErr w:type="spellStart"/>
      <w:r>
        <w:rPr>
          <w:rFonts w:ascii="Times New Roman" w:hAnsi="Times New Roman" w:cs="Times New Roman"/>
          <w:sz w:val="28"/>
          <w:szCs w:val="28"/>
        </w:rPr>
        <w:t>КДНиЗП</w:t>
      </w:r>
      <w:proofErr w:type="spellEnd"/>
      <w:r>
        <w:rPr>
          <w:rFonts w:ascii="Times New Roman" w:hAnsi="Times New Roman" w:cs="Times New Roman"/>
          <w:sz w:val="28"/>
          <w:szCs w:val="28"/>
        </w:rPr>
        <w:t>:</w:t>
      </w:r>
    </w:p>
    <w:p w:rsidR="007F6A30" w:rsidRDefault="007F6A30" w:rsidP="007F6A30">
      <w:pPr>
        <w:pStyle w:val="a3"/>
        <w:shd w:val="clear" w:color="auto" w:fill="auto"/>
        <w:tabs>
          <w:tab w:val="left" w:pos="67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  по организации летнего отдыха, досуга несовершеннолетних;</w:t>
      </w:r>
    </w:p>
    <w:p w:rsidR="007F6A30" w:rsidRDefault="007F6A30" w:rsidP="007F6A30">
      <w:pPr>
        <w:pStyle w:val="a3"/>
        <w:shd w:val="clear" w:color="auto" w:fill="auto"/>
        <w:tabs>
          <w:tab w:val="left" w:pos="8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по проведению индивидуальной профилактической работы с несовершеннолетними;</w:t>
      </w:r>
    </w:p>
    <w:p w:rsidR="007F6A30" w:rsidRDefault="007F6A30" w:rsidP="007F6A30">
      <w:pPr>
        <w:pStyle w:val="a3"/>
        <w:shd w:val="clear" w:color="auto" w:fill="auto"/>
        <w:tabs>
          <w:tab w:val="left" w:pos="74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по устранению причин и условий, способствующих безнадзорности и антиобщественному поведению несовершеннолетних.</w:t>
      </w:r>
    </w:p>
    <w:p w:rsidR="007F6A30" w:rsidRDefault="007F6A30" w:rsidP="007F6A30">
      <w:pPr>
        <w:pStyle w:val="a3"/>
        <w:shd w:val="clear" w:color="auto" w:fill="auto"/>
        <w:tabs>
          <w:tab w:val="left" w:pos="74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20. Организовывает и проводит рейды в семьи, находящиеся в социально опасном положении.</w:t>
      </w:r>
    </w:p>
    <w:p w:rsidR="007F6A30" w:rsidRDefault="007F6A30" w:rsidP="007F6A30">
      <w:pPr>
        <w:pStyle w:val="a3"/>
        <w:shd w:val="clear" w:color="auto" w:fill="auto"/>
        <w:tabs>
          <w:tab w:val="left" w:pos="8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Составляет акты обследования семей, находящихся в социально опасном положении, для передачи в </w:t>
      </w:r>
      <w:proofErr w:type="spellStart"/>
      <w:r>
        <w:rPr>
          <w:rFonts w:ascii="Times New Roman" w:hAnsi="Times New Roman" w:cs="Times New Roman"/>
          <w:sz w:val="28"/>
          <w:szCs w:val="28"/>
        </w:rPr>
        <w:t>КДНиЗП</w:t>
      </w:r>
      <w:proofErr w:type="spellEnd"/>
      <w:r>
        <w:rPr>
          <w:rFonts w:ascii="Times New Roman" w:hAnsi="Times New Roman" w:cs="Times New Roman"/>
          <w:sz w:val="28"/>
          <w:szCs w:val="28"/>
        </w:rPr>
        <w:t>.</w:t>
      </w:r>
    </w:p>
    <w:p w:rsidR="007F6A30" w:rsidRDefault="007F6A30" w:rsidP="007F6A30">
      <w:pPr>
        <w:pStyle w:val="a3"/>
        <w:shd w:val="clear" w:color="auto" w:fill="auto"/>
        <w:tabs>
          <w:tab w:val="left" w:pos="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22.Участвует в рейдах, организованных уголовно-исполнительными инспекциями, по проверке несовершеннолетних </w:t>
      </w:r>
      <w:proofErr w:type="spellStart"/>
      <w:r>
        <w:rPr>
          <w:rFonts w:ascii="Times New Roman" w:hAnsi="Times New Roman" w:cs="Times New Roman"/>
          <w:sz w:val="28"/>
          <w:szCs w:val="28"/>
        </w:rPr>
        <w:t>осужденных</w:t>
      </w:r>
      <w:proofErr w:type="spellEnd"/>
      <w:r>
        <w:rPr>
          <w:rFonts w:ascii="Times New Roman" w:hAnsi="Times New Roman" w:cs="Times New Roman"/>
          <w:sz w:val="28"/>
          <w:szCs w:val="28"/>
        </w:rPr>
        <w:t xml:space="preserve"> без изоляции от общества, а также </w:t>
      </w:r>
      <w:proofErr w:type="spellStart"/>
      <w:r>
        <w:rPr>
          <w:rFonts w:ascii="Times New Roman" w:hAnsi="Times New Roman" w:cs="Times New Roman"/>
          <w:sz w:val="28"/>
          <w:szCs w:val="28"/>
        </w:rPr>
        <w:t>осужденных</w:t>
      </w:r>
      <w:proofErr w:type="spellEnd"/>
      <w:r>
        <w:rPr>
          <w:rFonts w:ascii="Times New Roman" w:hAnsi="Times New Roman" w:cs="Times New Roman"/>
          <w:sz w:val="28"/>
          <w:szCs w:val="28"/>
        </w:rPr>
        <w:t xml:space="preserve"> с отсрочкой отбывания наказания в порядке ст.82 УК РФ по месту их жительства и в общественных местах.</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 </w:t>
      </w:r>
      <w:proofErr w:type="spellStart"/>
      <w:r>
        <w:rPr>
          <w:rFonts w:ascii="Times New Roman" w:hAnsi="Times New Roman" w:cs="Times New Roman"/>
          <w:sz w:val="28"/>
          <w:szCs w:val="28"/>
        </w:rPr>
        <w:t>Ведет</w:t>
      </w:r>
      <w:proofErr w:type="spellEnd"/>
      <w:r>
        <w:rPr>
          <w:rFonts w:ascii="Times New Roman" w:hAnsi="Times New Roman" w:cs="Times New Roman"/>
          <w:sz w:val="28"/>
          <w:szCs w:val="28"/>
        </w:rPr>
        <w:t xml:space="preserve"> социальные паспорта семей несовершеннолетних, перечисленных в п. 17 Положения, и семей, находящихся на ранней стадии семейного неблагополучия.</w:t>
      </w:r>
    </w:p>
    <w:p w:rsidR="007F6A30" w:rsidRDefault="007F6A30" w:rsidP="007F6A30">
      <w:pPr>
        <w:pStyle w:val="a3"/>
        <w:shd w:val="clear" w:color="auto" w:fill="auto"/>
        <w:tabs>
          <w:tab w:val="left" w:pos="83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24. Принимает участие в работе по пропаганде правовых знаний среди несовершеннолетних и родителей или иных законных представителей.</w:t>
      </w:r>
    </w:p>
    <w:p w:rsidR="007F6A30" w:rsidRDefault="007F6A30" w:rsidP="007F6A30">
      <w:pPr>
        <w:pStyle w:val="a3"/>
        <w:shd w:val="clear" w:color="auto" w:fill="auto"/>
        <w:tabs>
          <w:tab w:val="left" w:pos="84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 Проводит информационно - разъяснительную работу с населением муниципального образования </w:t>
      </w:r>
      <w:proofErr w:type="spellStart"/>
      <w:r>
        <w:rPr>
          <w:rFonts w:ascii="Times New Roman" w:hAnsi="Times New Roman" w:cs="Times New Roman"/>
          <w:sz w:val="28"/>
          <w:szCs w:val="28"/>
        </w:rPr>
        <w:t>Болдыревский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 (наглядная агитация, СМИ).</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p>
    <w:p w:rsidR="007F6A30" w:rsidRDefault="007F6A30" w:rsidP="007F6A30">
      <w:pPr>
        <w:pStyle w:val="a3"/>
        <w:shd w:val="clear" w:color="auto" w:fill="auto"/>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Порядок деятельности ОКДН</w:t>
      </w:r>
    </w:p>
    <w:p w:rsidR="007F6A30" w:rsidRDefault="007F6A30" w:rsidP="007F6A30">
      <w:pPr>
        <w:pStyle w:val="a3"/>
        <w:shd w:val="clear" w:color="auto" w:fill="auto"/>
        <w:spacing w:after="0" w:line="240" w:lineRule="auto"/>
        <w:jc w:val="both"/>
        <w:rPr>
          <w:rFonts w:ascii="Times New Roman" w:hAnsi="Times New Roman" w:cs="Times New Roman"/>
          <w:b/>
          <w:sz w:val="28"/>
          <w:szCs w:val="28"/>
        </w:rPr>
      </w:pP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26. Деятельность ОКДН планируется на год.</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27. План работы на год, </w:t>
      </w:r>
      <w:proofErr w:type="spellStart"/>
      <w:r>
        <w:rPr>
          <w:rFonts w:ascii="Times New Roman" w:hAnsi="Times New Roman" w:cs="Times New Roman"/>
          <w:sz w:val="28"/>
          <w:szCs w:val="28"/>
        </w:rPr>
        <w:t>утвержденный</w:t>
      </w:r>
      <w:proofErr w:type="spellEnd"/>
      <w:r>
        <w:rPr>
          <w:rFonts w:ascii="Times New Roman" w:hAnsi="Times New Roman" w:cs="Times New Roman"/>
          <w:sz w:val="28"/>
          <w:szCs w:val="28"/>
        </w:rPr>
        <w:t xml:space="preserve"> председателем ОКДН, направляется в </w:t>
      </w:r>
      <w:proofErr w:type="spellStart"/>
      <w:r>
        <w:rPr>
          <w:rFonts w:ascii="Times New Roman" w:hAnsi="Times New Roman" w:cs="Times New Roman"/>
          <w:sz w:val="28"/>
          <w:szCs w:val="28"/>
        </w:rPr>
        <w:t>КДНиЗП</w:t>
      </w:r>
      <w:proofErr w:type="spellEnd"/>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28. Заседания ОКДН проводятся по мере необходимости, но не реже одного раза в месяц.</w:t>
      </w:r>
    </w:p>
    <w:p w:rsidR="007F6A30" w:rsidRDefault="007F6A30" w:rsidP="007F6A30">
      <w:pPr>
        <w:pStyle w:val="a3"/>
        <w:shd w:val="clear" w:color="auto" w:fill="auto"/>
        <w:tabs>
          <w:tab w:val="left" w:pos="8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29.На заседания могут приглашаться другие лица, не являющиеся членами ОКДН.</w:t>
      </w:r>
    </w:p>
    <w:p w:rsidR="007F6A30" w:rsidRDefault="007F6A30" w:rsidP="007F6A30">
      <w:pPr>
        <w:pStyle w:val="a3"/>
        <w:shd w:val="clear" w:color="auto" w:fill="auto"/>
        <w:tabs>
          <w:tab w:val="left" w:pos="84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30. Заседание ОКДН правомочно, если на нём присутствует не менее половины от общего числа членов. Решение ОКДН по рассматриваемым вопросам принимается простым большинством голосов от общего числа присутствующих на заседании членов комиссии. Член ОКДН, не согласный с решением комиссии, вправе приложить к решению ОКДН особое мнение в письменном виде.</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31. Повестка дня заседания ОКДН определяется председателем не позднее, чем за 3 дня до начала заседания. В повестке дня заседания ОКДН должны быть указаны:</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1) номер вопроса;</w:t>
      </w:r>
    </w:p>
    <w:p w:rsidR="007F6A30" w:rsidRDefault="007F6A30" w:rsidP="007F6A30">
      <w:pPr>
        <w:pStyle w:val="a3"/>
        <w:shd w:val="clear" w:color="auto" w:fill="auto"/>
        <w:spacing w:after="0" w:line="240" w:lineRule="auto"/>
        <w:jc w:val="both"/>
        <w:rPr>
          <w:rFonts w:ascii="Times New Roman" w:hAnsi="Times New Roman" w:cs="Times New Roman"/>
          <w:b/>
          <w:sz w:val="28"/>
          <w:szCs w:val="28"/>
        </w:rPr>
      </w:pPr>
      <w:r>
        <w:rPr>
          <w:rFonts w:ascii="Times New Roman" w:hAnsi="Times New Roman" w:cs="Times New Roman"/>
          <w:sz w:val="28"/>
          <w:szCs w:val="28"/>
        </w:rPr>
        <w:t>2) наименование вопроса;</w:t>
      </w:r>
    </w:p>
    <w:p w:rsidR="007F6A30" w:rsidRDefault="007F6A30" w:rsidP="007F6A30">
      <w:pPr>
        <w:pStyle w:val="1"/>
        <w:rPr>
          <w:rFonts w:ascii="Times New Roman" w:hAnsi="Times New Roman" w:cs="Times New Roman"/>
          <w:sz w:val="28"/>
          <w:szCs w:val="28"/>
        </w:rPr>
      </w:pPr>
      <w:r>
        <w:rPr>
          <w:rFonts w:ascii="Times New Roman" w:hAnsi="Times New Roman" w:cs="Times New Roman"/>
          <w:sz w:val="28"/>
          <w:szCs w:val="28"/>
        </w:rPr>
        <w:t>3) кем инициирован вопрос.</w:t>
      </w:r>
    </w:p>
    <w:p w:rsidR="007F6A30" w:rsidRDefault="007F6A30" w:rsidP="007F6A30">
      <w:pPr>
        <w:pStyle w:val="1"/>
        <w:jc w:val="both"/>
        <w:rPr>
          <w:rFonts w:ascii="Times New Roman" w:hAnsi="Times New Roman" w:cs="Times New Roman"/>
          <w:sz w:val="28"/>
          <w:szCs w:val="28"/>
        </w:rPr>
      </w:pPr>
      <w:r>
        <w:rPr>
          <w:rFonts w:ascii="Times New Roman" w:hAnsi="Times New Roman" w:cs="Times New Roman"/>
          <w:sz w:val="28"/>
          <w:szCs w:val="28"/>
        </w:rPr>
        <w:lastRenderedPageBreak/>
        <w:t>32. Члены ОКДН обязаны присутствовать на заседании комиссии. О невозможности присутствовать на заседании комиссии по уважительной причине член ОКДН заблаговременно информирует председателя ОКДН с указанием причины отсутствия.</w:t>
      </w:r>
    </w:p>
    <w:p w:rsidR="007F6A30" w:rsidRDefault="007F6A30" w:rsidP="007F6A30">
      <w:pPr>
        <w:pStyle w:val="a3"/>
        <w:shd w:val="clear" w:color="auto" w:fill="auto"/>
        <w:tabs>
          <w:tab w:val="left" w:pos="7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33.Заседание проводит председатель ОКДН.</w:t>
      </w:r>
      <w:r>
        <w:rPr>
          <w:rStyle w:val="13"/>
          <w:iCs/>
          <w:sz w:val="28"/>
          <w:szCs w:val="28"/>
        </w:rPr>
        <w:t xml:space="preserve"> </w:t>
      </w:r>
    </w:p>
    <w:p w:rsidR="007F6A30" w:rsidRDefault="007F6A30" w:rsidP="007F6A30">
      <w:pPr>
        <w:pStyle w:val="a3"/>
        <w:shd w:val="clear" w:color="auto" w:fill="auto"/>
        <w:tabs>
          <w:tab w:val="left" w:pos="8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34.Протокол заседания ОКДН составляется на основании записей (стенограммы), </w:t>
      </w:r>
      <w:proofErr w:type="spellStart"/>
      <w:r>
        <w:rPr>
          <w:rFonts w:ascii="Times New Roman" w:hAnsi="Times New Roman" w:cs="Times New Roman"/>
          <w:sz w:val="28"/>
          <w:szCs w:val="28"/>
        </w:rPr>
        <w:t>произведенных</w:t>
      </w:r>
      <w:proofErr w:type="spellEnd"/>
      <w:r>
        <w:rPr>
          <w:rFonts w:ascii="Times New Roman" w:hAnsi="Times New Roman" w:cs="Times New Roman"/>
          <w:sz w:val="28"/>
          <w:szCs w:val="28"/>
        </w:rPr>
        <w:t xml:space="preserve"> во время заседания, подготовленных тезисов докладов и выступлений, справок и других материалов.</w:t>
      </w:r>
    </w:p>
    <w:p w:rsidR="007F6A30" w:rsidRDefault="007F6A30" w:rsidP="007F6A30">
      <w:pPr>
        <w:pStyle w:val="a3"/>
        <w:shd w:val="clear" w:color="auto" w:fill="auto"/>
        <w:tabs>
          <w:tab w:val="left" w:pos="8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35. Записи во время заседаний ОКДН, сбор материалов и подготовка текста протокола возлагаются на секретаря ОКДН. </w:t>
      </w:r>
    </w:p>
    <w:p w:rsidR="007F6A30" w:rsidRDefault="007F6A30" w:rsidP="007F6A30">
      <w:pPr>
        <w:pStyle w:val="a3"/>
        <w:shd w:val="clear" w:color="auto" w:fill="auto"/>
        <w:tabs>
          <w:tab w:val="left" w:pos="7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36. В протоколе должны быть указаны:</w:t>
      </w:r>
    </w:p>
    <w:p w:rsidR="007F6A30" w:rsidRDefault="007F6A30" w:rsidP="007F6A30">
      <w:pPr>
        <w:pStyle w:val="a3"/>
        <w:shd w:val="clear" w:color="auto" w:fill="auto"/>
        <w:tabs>
          <w:tab w:val="left" w:pos="69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дата и место заседания; </w:t>
      </w:r>
    </w:p>
    <w:p w:rsidR="007F6A30" w:rsidRDefault="007F6A30" w:rsidP="007F6A30">
      <w:pPr>
        <w:pStyle w:val="a3"/>
        <w:shd w:val="clear" w:color="auto" w:fill="auto"/>
        <w:tabs>
          <w:tab w:val="left" w:pos="70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состав присутствующих членов ОКДН, приглашённых лиц; </w:t>
      </w:r>
    </w:p>
    <w:p w:rsidR="007F6A30" w:rsidRDefault="007F6A30" w:rsidP="007F6A30">
      <w:pPr>
        <w:pStyle w:val="a3"/>
        <w:shd w:val="clear" w:color="auto" w:fill="auto"/>
        <w:tabs>
          <w:tab w:val="left" w:pos="70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рассматриваемых материалов;</w:t>
      </w:r>
    </w:p>
    <w:p w:rsidR="007F6A30" w:rsidRDefault="007F6A30" w:rsidP="007F6A30">
      <w:pPr>
        <w:pStyle w:val="a3"/>
        <w:shd w:val="clear" w:color="auto" w:fill="auto"/>
        <w:tabs>
          <w:tab w:val="left" w:pos="90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фамилия, имя и отчество лица, в отношении которого рассматриваются материалы, число, месяц, год и место рождения, место его жительства, место работы или </w:t>
      </w:r>
      <w:proofErr w:type="spellStart"/>
      <w:r>
        <w:rPr>
          <w:rFonts w:ascii="Times New Roman" w:hAnsi="Times New Roman" w:cs="Times New Roman"/>
          <w:sz w:val="28"/>
          <w:szCs w:val="28"/>
        </w:rPr>
        <w:t>учебы</w:t>
      </w:r>
      <w:proofErr w:type="spellEnd"/>
      <w:r>
        <w:rPr>
          <w:rFonts w:ascii="Times New Roman" w:hAnsi="Times New Roman" w:cs="Times New Roman"/>
          <w:sz w:val="28"/>
          <w:szCs w:val="28"/>
        </w:rPr>
        <w:t>, а также иные сведения, имеющие значение для рассмотрения материалов;</w:t>
      </w:r>
    </w:p>
    <w:p w:rsidR="007F6A30" w:rsidRDefault="007F6A30" w:rsidP="007F6A30">
      <w:pPr>
        <w:pStyle w:val="a3"/>
        <w:shd w:val="clear" w:color="auto" w:fill="auto"/>
        <w:tabs>
          <w:tab w:val="left" w:pos="7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о явке лиц, участвующих в заседании, разъяснении им их прав и обязанностей;</w:t>
      </w:r>
    </w:p>
    <w:p w:rsidR="007F6A30" w:rsidRDefault="007F6A30" w:rsidP="007F6A30">
      <w:pPr>
        <w:pStyle w:val="a3"/>
        <w:shd w:val="clear" w:color="auto" w:fill="auto"/>
        <w:tabs>
          <w:tab w:val="left" w:pos="8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об извещении отсутствующих лиц в установленном порядке;</w:t>
      </w:r>
    </w:p>
    <w:p w:rsidR="007F6A30" w:rsidRDefault="007F6A30" w:rsidP="007F6A30">
      <w:pPr>
        <w:pStyle w:val="a3"/>
        <w:shd w:val="clear" w:color="auto" w:fill="auto"/>
        <w:tabs>
          <w:tab w:val="left" w:pos="70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справки, выступления, аналитические материалы;</w:t>
      </w:r>
    </w:p>
    <w:p w:rsidR="007F6A30" w:rsidRDefault="007F6A30" w:rsidP="007F6A30">
      <w:pPr>
        <w:pStyle w:val="a3"/>
        <w:shd w:val="clear" w:color="auto" w:fill="auto"/>
        <w:tabs>
          <w:tab w:val="left" w:pos="7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о принятии на заседании ОКДН решении с указанием лиц, ответственных за исполнение и сроков исполнения.</w:t>
      </w:r>
    </w:p>
    <w:p w:rsidR="007F6A30" w:rsidRDefault="007F6A30" w:rsidP="007F6A30">
      <w:pPr>
        <w:pStyle w:val="a3"/>
        <w:numPr>
          <w:ilvl w:val="0"/>
          <w:numId w:val="3"/>
        </w:numPr>
        <w:shd w:val="clear" w:color="auto" w:fill="auto"/>
        <w:tabs>
          <w:tab w:val="left" w:pos="879"/>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Решения ОКДН являются итоговым документом, оформляются* письменно и подписываются председателем ОКДН.</w:t>
      </w:r>
    </w:p>
    <w:p w:rsidR="007F6A30" w:rsidRDefault="007F6A30" w:rsidP="007F6A30">
      <w:pPr>
        <w:pStyle w:val="a3"/>
        <w:numPr>
          <w:ilvl w:val="0"/>
          <w:numId w:val="3"/>
        </w:numPr>
        <w:shd w:val="clear" w:color="auto" w:fill="auto"/>
        <w:tabs>
          <w:tab w:val="left" w:pos="8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Решения ОКДН направляются в </w:t>
      </w:r>
      <w:proofErr w:type="spellStart"/>
      <w:r>
        <w:rPr>
          <w:rFonts w:ascii="Times New Roman" w:hAnsi="Times New Roman" w:cs="Times New Roman"/>
          <w:sz w:val="28"/>
          <w:szCs w:val="28"/>
        </w:rPr>
        <w:t>КДНиЗП</w:t>
      </w:r>
      <w:proofErr w:type="spellEnd"/>
      <w:r>
        <w:rPr>
          <w:rFonts w:ascii="Times New Roman" w:hAnsi="Times New Roman" w:cs="Times New Roman"/>
          <w:sz w:val="28"/>
          <w:szCs w:val="28"/>
        </w:rPr>
        <w:t>, соответствующие органы, учреждения, общественные организации для принятия мер.</w:t>
      </w:r>
    </w:p>
    <w:p w:rsidR="007F6A30" w:rsidRDefault="007F6A30" w:rsidP="007F6A30">
      <w:pPr>
        <w:pStyle w:val="a3"/>
        <w:shd w:val="clear" w:color="auto" w:fill="auto"/>
        <w:tabs>
          <w:tab w:val="left" w:pos="826"/>
        </w:tabs>
        <w:spacing w:after="0" w:line="240" w:lineRule="auto"/>
        <w:jc w:val="both"/>
        <w:rPr>
          <w:rFonts w:ascii="Times New Roman" w:hAnsi="Times New Roman" w:cs="Times New Roman"/>
          <w:sz w:val="28"/>
          <w:szCs w:val="28"/>
        </w:rPr>
      </w:pPr>
    </w:p>
    <w:p w:rsidR="007F6A30" w:rsidRDefault="007F6A30" w:rsidP="007F6A30">
      <w:pPr>
        <w:pStyle w:val="a3"/>
        <w:shd w:val="clear" w:color="auto" w:fill="auto"/>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Полномочия председателя ОКДН, секретаря ОКДН, иных членов ОКДН</w:t>
      </w:r>
    </w:p>
    <w:p w:rsidR="007F6A30" w:rsidRDefault="007F6A30" w:rsidP="007F6A30">
      <w:pPr>
        <w:pStyle w:val="a3"/>
        <w:numPr>
          <w:ilvl w:val="0"/>
          <w:numId w:val="3"/>
        </w:numPr>
        <w:shd w:val="clear" w:color="auto" w:fill="auto"/>
        <w:tabs>
          <w:tab w:val="left" w:pos="788"/>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Председатель ОКДН:</w:t>
      </w:r>
    </w:p>
    <w:p w:rsidR="007F6A30" w:rsidRDefault="007F6A30" w:rsidP="007F6A30">
      <w:pPr>
        <w:pStyle w:val="a3"/>
        <w:shd w:val="clear" w:color="auto" w:fill="auto"/>
        <w:tabs>
          <w:tab w:val="left" w:pos="70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руководит деятельностью ОКДН;</w:t>
      </w:r>
    </w:p>
    <w:p w:rsidR="007F6A30" w:rsidRDefault="007F6A30" w:rsidP="007F6A30">
      <w:pPr>
        <w:pStyle w:val="a3"/>
        <w:shd w:val="clear" w:color="auto" w:fill="auto"/>
        <w:tabs>
          <w:tab w:val="left" w:pos="70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принимает участие в заседании ОКДН с правом решающего голоса;</w:t>
      </w:r>
    </w:p>
    <w:p w:rsidR="007F6A30" w:rsidRDefault="007F6A30" w:rsidP="007F6A30">
      <w:pPr>
        <w:pStyle w:val="a3"/>
        <w:shd w:val="clear" w:color="auto" w:fill="auto"/>
        <w:tabs>
          <w:tab w:val="left" w:pos="70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распределяет обязанности между членами ОКДН;</w:t>
      </w:r>
    </w:p>
    <w:p w:rsidR="007F6A30" w:rsidRDefault="007F6A30" w:rsidP="007F6A30">
      <w:pPr>
        <w:pStyle w:val="a3"/>
        <w:shd w:val="clear" w:color="auto" w:fill="auto"/>
        <w:tabs>
          <w:tab w:val="left" w:pos="70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 определяет дату проведения заседания;</w:t>
      </w:r>
    </w:p>
    <w:p w:rsidR="007F6A30" w:rsidRDefault="007F6A30" w:rsidP="007F6A30">
      <w:pPr>
        <w:pStyle w:val="a3"/>
        <w:shd w:val="clear" w:color="auto" w:fill="auto"/>
        <w:tabs>
          <w:tab w:val="left" w:pos="70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 утверждает повестку заседания ОКДН;</w:t>
      </w:r>
    </w:p>
    <w:p w:rsidR="007F6A30" w:rsidRDefault="007F6A30" w:rsidP="007F6A30">
      <w:pPr>
        <w:pStyle w:val="a3"/>
        <w:shd w:val="clear" w:color="auto" w:fill="auto"/>
        <w:tabs>
          <w:tab w:val="left" w:pos="83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 председательствует на заседании ОКДН, либо поручает ведение заседания члену ОКДН;</w:t>
      </w:r>
    </w:p>
    <w:p w:rsidR="007F6A30" w:rsidRDefault="007F6A30" w:rsidP="007F6A30">
      <w:pPr>
        <w:pStyle w:val="a3"/>
        <w:shd w:val="clear" w:color="auto" w:fill="auto"/>
        <w:tabs>
          <w:tab w:val="left" w:pos="7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 утверждает план работы ОКДН;</w:t>
      </w:r>
    </w:p>
    <w:p w:rsidR="007F6A30" w:rsidRDefault="007F6A30" w:rsidP="007F6A30">
      <w:pPr>
        <w:pStyle w:val="a3"/>
        <w:shd w:val="clear" w:color="auto" w:fill="auto"/>
        <w:tabs>
          <w:tab w:val="left" w:pos="7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 контролирует исполнение плана работы ОКДН;</w:t>
      </w:r>
    </w:p>
    <w:p w:rsidR="007F6A30" w:rsidRDefault="007F6A30" w:rsidP="007F6A30">
      <w:pPr>
        <w:pStyle w:val="a3"/>
        <w:shd w:val="clear" w:color="auto" w:fill="auto"/>
        <w:tabs>
          <w:tab w:val="left" w:pos="7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 подписывает решения, принятые на заседаниях ОКДН;</w:t>
      </w:r>
    </w:p>
    <w:p w:rsidR="007F6A30" w:rsidRDefault="007F6A30" w:rsidP="007F6A30">
      <w:pPr>
        <w:pStyle w:val="a3"/>
        <w:shd w:val="clear" w:color="auto" w:fill="auto"/>
        <w:tabs>
          <w:tab w:val="left" w:pos="83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10) решает иные вопросы, предусмотренные настоящим Положением.</w:t>
      </w:r>
    </w:p>
    <w:p w:rsidR="007F6A30" w:rsidRDefault="007F6A30" w:rsidP="007F6A30">
      <w:pPr>
        <w:pStyle w:val="a3"/>
        <w:shd w:val="clear" w:color="auto" w:fill="auto"/>
        <w:tabs>
          <w:tab w:val="left" w:pos="83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39(а). Заместитель председателя ОКДН, в отсутствие председателя ОКДН, исполняет обязанности председателя ОКДН.  </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40. Секретарь ОКДН:</w:t>
      </w:r>
    </w:p>
    <w:p w:rsidR="007F6A30" w:rsidRDefault="007F6A30" w:rsidP="007F6A30">
      <w:pPr>
        <w:pStyle w:val="a3"/>
        <w:shd w:val="clear" w:color="auto" w:fill="auto"/>
        <w:tabs>
          <w:tab w:val="left" w:pos="73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подчиняется непосредственно председателю ОКДН;</w:t>
      </w:r>
    </w:p>
    <w:p w:rsidR="007F6A30" w:rsidRDefault="007F6A30" w:rsidP="007F6A30">
      <w:pPr>
        <w:pStyle w:val="a3"/>
        <w:shd w:val="clear" w:color="auto" w:fill="auto"/>
        <w:tabs>
          <w:tab w:val="left" w:pos="7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принимает участие в заседании ОКДН с правом решающего голоса;</w:t>
      </w:r>
    </w:p>
    <w:p w:rsidR="007F6A30" w:rsidRDefault="007F6A30" w:rsidP="007F6A30">
      <w:pPr>
        <w:pStyle w:val="a3"/>
        <w:shd w:val="clear" w:color="auto" w:fill="auto"/>
        <w:tabs>
          <w:tab w:val="left" w:pos="76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формирует повестку заседания ОКДН;</w:t>
      </w:r>
    </w:p>
    <w:p w:rsidR="007F6A30" w:rsidRDefault="007F6A30" w:rsidP="007F6A30">
      <w:pPr>
        <w:pStyle w:val="a3"/>
        <w:shd w:val="clear" w:color="auto" w:fill="auto"/>
        <w:tabs>
          <w:tab w:val="left" w:pos="7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 организует планирование текущей работы ОКДН, составление планов по профилактике безнадзорности и правонарушений несовершеннолетних;</w:t>
      </w:r>
    </w:p>
    <w:p w:rsidR="007F6A30" w:rsidRDefault="007F6A30" w:rsidP="007F6A30">
      <w:pPr>
        <w:pStyle w:val="a3"/>
        <w:shd w:val="clear" w:color="auto" w:fill="auto"/>
        <w:tabs>
          <w:tab w:val="left" w:pos="7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ведет</w:t>
      </w:r>
      <w:proofErr w:type="spellEnd"/>
      <w:r>
        <w:rPr>
          <w:rFonts w:ascii="Times New Roman" w:hAnsi="Times New Roman" w:cs="Times New Roman"/>
          <w:sz w:val="28"/>
          <w:szCs w:val="28"/>
        </w:rPr>
        <w:t xml:space="preserve"> делопроизводство ОКДН;</w:t>
      </w:r>
    </w:p>
    <w:p w:rsidR="007F6A30" w:rsidRDefault="007F6A30" w:rsidP="007F6A30">
      <w:pPr>
        <w:pStyle w:val="a3"/>
        <w:shd w:val="clear" w:color="auto" w:fill="auto"/>
        <w:tabs>
          <w:tab w:val="left" w:pos="84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организует информационный обмен с органами, учреждениями, общественными организациями по вопросам деятельности ОКДН и вопросам защиты прав и законных интересов несовершеннолетних, проживающих в муниципальном образовании </w:t>
      </w:r>
      <w:proofErr w:type="spellStart"/>
      <w:r>
        <w:rPr>
          <w:rFonts w:ascii="Times New Roman" w:hAnsi="Times New Roman" w:cs="Times New Roman"/>
          <w:sz w:val="28"/>
          <w:szCs w:val="28"/>
        </w:rPr>
        <w:t>Болдыревский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p>
    <w:p w:rsidR="007F6A30" w:rsidRDefault="007F6A30" w:rsidP="007F6A30">
      <w:pPr>
        <w:pStyle w:val="a3"/>
        <w:shd w:val="clear" w:color="auto" w:fill="auto"/>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обеспечивает ежемесячное информирование </w:t>
      </w:r>
      <w:proofErr w:type="spellStart"/>
      <w:r>
        <w:rPr>
          <w:rFonts w:ascii="Times New Roman" w:hAnsi="Times New Roman" w:cs="Times New Roman"/>
          <w:sz w:val="28"/>
          <w:szCs w:val="28"/>
        </w:rPr>
        <w:t>КДНиЗП</w:t>
      </w:r>
      <w:proofErr w:type="spellEnd"/>
      <w:r>
        <w:rPr>
          <w:rFonts w:ascii="Times New Roman" w:hAnsi="Times New Roman" w:cs="Times New Roman"/>
          <w:sz w:val="28"/>
          <w:szCs w:val="28"/>
        </w:rPr>
        <w:t xml:space="preserve"> о результатах </w:t>
      </w:r>
      <w:proofErr w:type="spellStart"/>
      <w:r>
        <w:rPr>
          <w:rFonts w:ascii="Times New Roman" w:hAnsi="Times New Roman" w:cs="Times New Roman"/>
          <w:sz w:val="28"/>
          <w:szCs w:val="28"/>
        </w:rPr>
        <w:t>проведенной</w:t>
      </w:r>
      <w:proofErr w:type="spellEnd"/>
      <w:r>
        <w:rPr>
          <w:rFonts w:ascii="Times New Roman" w:hAnsi="Times New Roman" w:cs="Times New Roman"/>
          <w:sz w:val="28"/>
          <w:szCs w:val="28"/>
        </w:rPr>
        <w:t xml:space="preserve"> ОКДН работы;</w:t>
      </w:r>
    </w:p>
    <w:p w:rsidR="007F6A30" w:rsidRDefault="007F6A30" w:rsidP="007F6A30">
      <w:pPr>
        <w:pStyle w:val="a3"/>
        <w:shd w:val="clear" w:color="auto" w:fill="auto"/>
        <w:tabs>
          <w:tab w:val="left" w:pos="79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оказывает содействие ответственному секретарю </w:t>
      </w:r>
      <w:proofErr w:type="spellStart"/>
      <w:r>
        <w:rPr>
          <w:rFonts w:ascii="Times New Roman" w:hAnsi="Times New Roman" w:cs="Times New Roman"/>
          <w:sz w:val="28"/>
          <w:szCs w:val="28"/>
        </w:rPr>
        <w:t>КДНиЗП</w:t>
      </w:r>
      <w:proofErr w:type="spellEnd"/>
      <w:r>
        <w:rPr>
          <w:rFonts w:ascii="Times New Roman" w:hAnsi="Times New Roman" w:cs="Times New Roman"/>
          <w:sz w:val="28"/>
          <w:szCs w:val="28"/>
        </w:rPr>
        <w:t xml:space="preserve"> в организации выездного заседания </w:t>
      </w:r>
      <w:proofErr w:type="spellStart"/>
      <w:r>
        <w:rPr>
          <w:rFonts w:ascii="Times New Roman" w:hAnsi="Times New Roman" w:cs="Times New Roman"/>
          <w:sz w:val="28"/>
          <w:szCs w:val="28"/>
        </w:rPr>
        <w:t>КДНиЗП</w:t>
      </w:r>
      <w:proofErr w:type="spellEnd"/>
      <w:r>
        <w:rPr>
          <w:rFonts w:ascii="Times New Roman" w:hAnsi="Times New Roman" w:cs="Times New Roman"/>
          <w:sz w:val="28"/>
          <w:szCs w:val="28"/>
        </w:rPr>
        <w:t>, проводимого на территории подведомственности ОКДН:</w:t>
      </w:r>
    </w:p>
    <w:p w:rsidR="007F6A30" w:rsidRDefault="007F6A30" w:rsidP="007F6A30">
      <w:pPr>
        <w:pStyle w:val="a3"/>
        <w:shd w:val="clear" w:color="auto" w:fill="auto"/>
        <w:tabs>
          <w:tab w:val="left" w:pos="9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8.1) оповещает членов ОКДН о дате заседания, рассматриваемых вопросах;</w:t>
      </w:r>
    </w:p>
    <w:p w:rsidR="007F6A30" w:rsidRDefault="007F6A30" w:rsidP="007F6A30">
      <w:pPr>
        <w:pStyle w:val="a3"/>
        <w:shd w:val="clear" w:color="auto" w:fill="auto"/>
        <w:tabs>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8.2) обеспечивает приглашение граждан по рассматриваемым вопросам;</w:t>
      </w:r>
    </w:p>
    <w:p w:rsidR="007F6A30" w:rsidRDefault="007F6A30" w:rsidP="007F6A30">
      <w:pPr>
        <w:pStyle w:val="a3"/>
        <w:shd w:val="clear" w:color="auto" w:fill="auto"/>
        <w:tabs>
          <w:tab w:val="left" w:pos="77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 организует оперативную работу по выявлению несовершеннолетних и семей, находящихся в социально опасном положении, выявлению причин и условий безнадзорности, правонарушений несовершеннолетних;</w:t>
      </w:r>
    </w:p>
    <w:p w:rsidR="007F6A30" w:rsidRDefault="007F6A30" w:rsidP="007F6A30">
      <w:pPr>
        <w:pStyle w:val="a3"/>
        <w:shd w:val="clear" w:color="auto" w:fill="auto"/>
        <w:tabs>
          <w:tab w:val="left" w:pos="8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10) осуществляет контроль за выполнением принятых решений ОКДН.</w:t>
      </w:r>
    </w:p>
    <w:p w:rsidR="007F6A30" w:rsidRDefault="007F6A30" w:rsidP="007F6A30">
      <w:pPr>
        <w:pStyle w:val="a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41. Члены ОКДН:</w:t>
      </w:r>
    </w:p>
    <w:p w:rsidR="007F6A30" w:rsidRDefault="007F6A30" w:rsidP="007F6A30">
      <w:pPr>
        <w:pStyle w:val="a3"/>
        <w:shd w:val="clear" w:color="auto" w:fill="auto"/>
        <w:tabs>
          <w:tab w:val="left" w:pos="73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исполняют поручения председателя ОКДН;</w:t>
      </w:r>
    </w:p>
    <w:p w:rsidR="007F6A30" w:rsidRDefault="007F6A30" w:rsidP="007F6A30">
      <w:pPr>
        <w:pStyle w:val="a3"/>
        <w:shd w:val="clear" w:color="auto" w:fill="auto"/>
        <w:tabs>
          <w:tab w:val="left" w:pos="79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вносят свои предложения по включению вопросов в повестку дня заседаний ОКДН;</w:t>
      </w:r>
    </w:p>
    <w:p w:rsidR="007F6A30" w:rsidRDefault="007F6A30" w:rsidP="007F6A30">
      <w:pPr>
        <w:pStyle w:val="a3"/>
        <w:shd w:val="clear" w:color="auto" w:fill="auto"/>
        <w:tabs>
          <w:tab w:val="left" w:pos="7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принимают участие в заседании ОКДН с правом решающего голоса;</w:t>
      </w:r>
    </w:p>
    <w:p w:rsidR="007F6A30" w:rsidRDefault="007F6A30" w:rsidP="007F6A30">
      <w:pPr>
        <w:pStyle w:val="a3"/>
        <w:shd w:val="clear" w:color="auto" w:fill="auto"/>
        <w:tabs>
          <w:tab w:val="left" w:pos="79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принимают участие в организации и проведении профилактических мероприятий в поселении, в том числе совместно с инспектором ПДН, участковым уполномоченным, </w:t>
      </w:r>
      <w:proofErr w:type="spellStart"/>
      <w:r>
        <w:rPr>
          <w:rFonts w:ascii="Times New Roman" w:hAnsi="Times New Roman" w:cs="Times New Roman"/>
          <w:sz w:val="28"/>
          <w:szCs w:val="28"/>
        </w:rPr>
        <w:t>закрепленным</w:t>
      </w:r>
      <w:proofErr w:type="spellEnd"/>
      <w:r>
        <w:rPr>
          <w:rFonts w:ascii="Times New Roman" w:hAnsi="Times New Roman" w:cs="Times New Roman"/>
          <w:sz w:val="28"/>
          <w:szCs w:val="28"/>
        </w:rPr>
        <w:t xml:space="preserve"> за данным административным участком, участвуют в рейдах по выявлению детей в местах, </w:t>
      </w:r>
      <w:proofErr w:type="spellStart"/>
      <w:r>
        <w:rPr>
          <w:rFonts w:ascii="Times New Roman" w:hAnsi="Times New Roman" w:cs="Times New Roman"/>
          <w:sz w:val="28"/>
          <w:szCs w:val="28"/>
        </w:rPr>
        <w:t>запрещенных</w:t>
      </w:r>
      <w:proofErr w:type="spellEnd"/>
      <w:r>
        <w:rPr>
          <w:rFonts w:ascii="Times New Roman" w:hAnsi="Times New Roman" w:cs="Times New Roman"/>
          <w:sz w:val="28"/>
          <w:szCs w:val="28"/>
        </w:rPr>
        <w:t xml:space="preserve"> для посещения детьми, а также в местах, </w:t>
      </w:r>
      <w:proofErr w:type="spellStart"/>
      <w:r>
        <w:rPr>
          <w:rFonts w:ascii="Times New Roman" w:hAnsi="Times New Roman" w:cs="Times New Roman"/>
          <w:sz w:val="28"/>
          <w:szCs w:val="28"/>
        </w:rPr>
        <w:t>запрещенных</w:t>
      </w:r>
      <w:proofErr w:type="spellEnd"/>
      <w:r>
        <w:rPr>
          <w:rFonts w:ascii="Times New Roman" w:hAnsi="Times New Roman" w:cs="Times New Roman"/>
          <w:sz w:val="28"/>
          <w:szCs w:val="28"/>
        </w:rPr>
        <w:t xml:space="preserve"> для посещения детьми в ночное время без сопровождения родителей или иных законных представителей.</w:t>
      </w:r>
    </w:p>
    <w:p w:rsidR="007F6A30" w:rsidRDefault="007F6A30" w:rsidP="007F6A30">
      <w:pPr>
        <w:jc w:val="both"/>
        <w:rPr>
          <w:sz w:val="28"/>
          <w:szCs w:val="28"/>
        </w:rPr>
      </w:pPr>
    </w:p>
    <w:p w:rsidR="007F6A30" w:rsidRDefault="007F6A30" w:rsidP="007F6A30">
      <w:pPr>
        <w:jc w:val="both"/>
        <w:rPr>
          <w:sz w:val="28"/>
          <w:szCs w:val="28"/>
        </w:rPr>
      </w:pPr>
    </w:p>
    <w:p w:rsidR="007F6A30" w:rsidRDefault="007F6A30" w:rsidP="007F6A30">
      <w:pPr>
        <w:rPr>
          <w:sz w:val="28"/>
          <w:szCs w:val="28"/>
        </w:rPr>
      </w:pPr>
    </w:p>
    <w:p w:rsidR="007F6A30" w:rsidRDefault="007F6A30" w:rsidP="007F6A30">
      <w:pPr>
        <w:rPr>
          <w:sz w:val="28"/>
          <w:szCs w:val="28"/>
        </w:rPr>
      </w:pPr>
    </w:p>
    <w:p w:rsidR="007F6A30" w:rsidRDefault="007F6A30" w:rsidP="007F6A30">
      <w:pPr>
        <w:rPr>
          <w:sz w:val="28"/>
          <w:szCs w:val="28"/>
        </w:rPr>
      </w:pPr>
    </w:p>
    <w:p w:rsidR="007F6A30" w:rsidRDefault="007F6A30" w:rsidP="007F6A30">
      <w:pPr>
        <w:rPr>
          <w:sz w:val="28"/>
          <w:szCs w:val="28"/>
        </w:rPr>
      </w:pPr>
    </w:p>
    <w:p w:rsidR="007F6A30" w:rsidRDefault="007F6A30" w:rsidP="007F6A30">
      <w:pPr>
        <w:rPr>
          <w:sz w:val="28"/>
          <w:szCs w:val="28"/>
        </w:rPr>
      </w:pPr>
    </w:p>
    <w:p w:rsidR="007F6A30" w:rsidRDefault="007F6A30" w:rsidP="00A36931">
      <w:pPr>
        <w:pStyle w:val="a5"/>
        <w:rPr>
          <w:sz w:val="28"/>
          <w:szCs w:val="28"/>
        </w:rPr>
      </w:pPr>
      <w:r>
        <w:rPr>
          <w:sz w:val="28"/>
          <w:szCs w:val="28"/>
        </w:rPr>
        <w:t xml:space="preserve">                                      </w:t>
      </w:r>
    </w:p>
    <w:p w:rsidR="007F6A30" w:rsidRDefault="007F6A30" w:rsidP="007F6A30">
      <w:pPr>
        <w:pStyle w:val="a5"/>
        <w:jc w:val="right"/>
        <w:rPr>
          <w:sz w:val="28"/>
          <w:szCs w:val="28"/>
        </w:rPr>
      </w:pPr>
    </w:p>
    <w:p w:rsidR="007F6A30" w:rsidRDefault="007F6A30" w:rsidP="007F6A30">
      <w:pPr>
        <w:pStyle w:val="a5"/>
        <w:jc w:val="right"/>
        <w:rPr>
          <w:sz w:val="28"/>
          <w:szCs w:val="28"/>
        </w:rPr>
      </w:pPr>
      <w:r>
        <w:rPr>
          <w:sz w:val="28"/>
          <w:szCs w:val="28"/>
        </w:rPr>
        <w:t xml:space="preserve">     Приложение № 1</w:t>
      </w:r>
    </w:p>
    <w:p w:rsidR="007F6A30" w:rsidRDefault="007F6A30" w:rsidP="007F6A30">
      <w:pPr>
        <w:pStyle w:val="a5"/>
        <w:jc w:val="right"/>
        <w:rPr>
          <w:sz w:val="28"/>
          <w:szCs w:val="28"/>
        </w:rPr>
      </w:pPr>
      <w:r>
        <w:rPr>
          <w:sz w:val="28"/>
          <w:szCs w:val="28"/>
        </w:rPr>
        <w:lastRenderedPageBreak/>
        <w:t xml:space="preserve">                                                              к постановлению от </w:t>
      </w:r>
    </w:p>
    <w:p w:rsidR="007F6A30" w:rsidRDefault="00A36931" w:rsidP="007F6A30">
      <w:pPr>
        <w:pStyle w:val="a5"/>
        <w:jc w:val="right"/>
        <w:rPr>
          <w:sz w:val="28"/>
          <w:szCs w:val="28"/>
        </w:rPr>
      </w:pPr>
      <w:r>
        <w:rPr>
          <w:sz w:val="28"/>
          <w:szCs w:val="28"/>
        </w:rPr>
        <w:t>11.01.2023 № 01</w:t>
      </w:r>
      <w:r w:rsidR="007F6A30">
        <w:rPr>
          <w:sz w:val="28"/>
          <w:szCs w:val="28"/>
        </w:rPr>
        <w:t>-п</w:t>
      </w:r>
    </w:p>
    <w:p w:rsidR="007F6A30" w:rsidRDefault="007F6A30" w:rsidP="007F6A30">
      <w:pPr>
        <w:pStyle w:val="a5"/>
        <w:rPr>
          <w:sz w:val="28"/>
          <w:szCs w:val="28"/>
        </w:rPr>
      </w:pPr>
    </w:p>
    <w:p w:rsidR="007F6A30" w:rsidRDefault="007F6A30" w:rsidP="007F6A3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471"/>
        <w:gridCol w:w="5202"/>
      </w:tblGrid>
      <w:tr w:rsidR="007F6A30" w:rsidTr="00A36931">
        <w:tc>
          <w:tcPr>
            <w:tcW w:w="672" w:type="dxa"/>
            <w:tcBorders>
              <w:top w:val="single" w:sz="4" w:space="0" w:color="auto"/>
              <w:left w:val="single" w:sz="4" w:space="0" w:color="auto"/>
              <w:bottom w:val="single" w:sz="4" w:space="0" w:color="auto"/>
              <w:right w:val="single" w:sz="4" w:space="0" w:color="auto"/>
            </w:tcBorders>
            <w:hideMark/>
          </w:tcPr>
          <w:p w:rsidR="007F6A30" w:rsidRDefault="007F6A30">
            <w:pPr>
              <w:spacing w:line="256" w:lineRule="auto"/>
              <w:rPr>
                <w:sz w:val="28"/>
                <w:szCs w:val="28"/>
                <w:lang w:eastAsia="en-US"/>
              </w:rPr>
            </w:pPr>
            <w:r>
              <w:rPr>
                <w:sz w:val="28"/>
                <w:szCs w:val="28"/>
                <w:lang w:eastAsia="en-US"/>
              </w:rPr>
              <w:t>№ п/п</w:t>
            </w:r>
          </w:p>
        </w:tc>
        <w:tc>
          <w:tcPr>
            <w:tcW w:w="3471" w:type="dxa"/>
            <w:tcBorders>
              <w:top w:val="single" w:sz="4" w:space="0" w:color="auto"/>
              <w:left w:val="single" w:sz="4" w:space="0" w:color="auto"/>
              <w:bottom w:val="single" w:sz="4" w:space="0" w:color="auto"/>
              <w:right w:val="single" w:sz="4" w:space="0" w:color="auto"/>
            </w:tcBorders>
            <w:hideMark/>
          </w:tcPr>
          <w:p w:rsidR="007F6A30" w:rsidRDefault="007F6A30">
            <w:pPr>
              <w:spacing w:line="256" w:lineRule="auto"/>
              <w:rPr>
                <w:sz w:val="28"/>
                <w:szCs w:val="28"/>
                <w:lang w:eastAsia="en-US"/>
              </w:rPr>
            </w:pPr>
            <w:r>
              <w:rPr>
                <w:sz w:val="28"/>
                <w:szCs w:val="28"/>
                <w:lang w:eastAsia="en-US"/>
              </w:rPr>
              <w:t xml:space="preserve">        Ф.И.О.</w:t>
            </w:r>
          </w:p>
        </w:tc>
        <w:tc>
          <w:tcPr>
            <w:tcW w:w="5202" w:type="dxa"/>
            <w:tcBorders>
              <w:top w:val="single" w:sz="4" w:space="0" w:color="auto"/>
              <w:left w:val="single" w:sz="4" w:space="0" w:color="auto"/>
              <w:bottom w:val="single" w:sz="4" w:space="0" w:color="auto"/>
              <w:right w:val="single" w:sz="4" w:space="0" w:color="auto"/>
            </w:tcBorders>
            <w:hideMark/>
          </w:tcPr>
          <w:p w:rsidR="007F6A30" w:rsidRDefault="007F6A30">
            <w:pPr>
              <w:spacing w:line="256" w:lineRule="auto"/>
              <w:rPr>
                <w:sz w:val="28"/>
                <w:szCs w:val="28"/>
                <w:lang w:eastAsia="en-US"/>
              </w:rPr>
            </w:pPr>
            <w:r>
              <w:rPr>
                <w:sz w:val="28"/>
                <w:szCs w:val="28"/>
                <w:lang w:eastAsia="en-US"/>
              </w:rPr>
              <w:t>Занимаемая должность</w:t>
            </w:r>
          </w:p>
        </w:tc>
      </w:tr>
      <w:tr w:rsidR="007F6A30" w:rsidTr="00A36931">
        <w:tc>
          <w:tcPr>
            <w:tcW w:w="672" w:type="dxa"/>
            <w:tcBorders>
              <w:top w:val="single" w:sz="4" w:space="0" w:color="auto"/>
              <w:left w:val="single" w:sz="4" w:space="0" w:color="auto"/>
              <w:bottom w:val="single" w:sz="4" w:space="0" w:color="auto"/>
              <w:right w:val="single" w:sz="4" w:space="0" w:color="auto"/>
            </w:tcBorders>
            <w:hideMark/>
          </w:tcPr>
          <w:p w:rsidR="007F6A30" w:rsidRDefault="007F6A30">
            <w:pPr>
              <w:spacing w:line="256" w:lineRule="auto"/>
              <w:rPr>
                <w:sz w:val="28"/>
                <w:szCs w:val="28"/>
                <w:lang w:eastAsia="en-US"/>
              </w:rPr>
            </w:pPr>
            <w:r>
              <w:rPr>
                <w:sz w:val="28"/>
                <w:szCs w:val="28"/>
                <w:lang w:eastAsia="en-US"/>
              </w:rPr>
              <w:t>1</w:t>
            </w:r>
          </w:p>
        </w:tc>
        <w:tc>
          <w:tcPr>
            <w:tcW w:w="3471" w:type="dxa"/>
            <w:tcBorders>
              <w:top w:val="single" w:sz="4" w:space="0" w:color="auto"/>
              <w:left w:val="single" w:sz="4" w:space="0" w:color="auto"/>
              <w:bottom w:val="single" w:sz="4" w:space="0" w:color="auto"/>
              <w:right w:val="single" w:sz="4" w:space="0" w:color="auto"/>
            </w:tcBorders>
            <w:hideMark/>
          </w:tcPr>
          <w:p w:rsidR="007F6A30" w:rsidRDefault="007F6A30">
            <w:pPr>
              <w:spacing w:line="256" w:lineRule="auto"/>
              <w:rPr>
                <w:sz w:val="28"/>
                <w:szCs w:val="28"/>
                <w:lang w:eastAsia="en-US"/>
              </w:rPr>
            </w:pPr>
            <w:r>
              <w:rPr>
                <w:sz w:val="28"/>
                <w:szCs w:val="28"/>
                <w:lang w:eastAsia="en-US"/>
              </w:rPr>
              <w:t>Широкова Надежда Викторовна</w:t>
            </w:r>
          </w:p>
        </w:tc>
        <w:tc>
          <w:tcPr>
            <w:tcW w:w="5202" w:type="dxa"/>
            <w:tcBorders>
              <w:top w:val="single" w:sz="4" w:space="0" w:color="auto"/>
              <w:left w:val="single" w:sz="4" w:space="0" w:color="auto"/>
              <w:bottom w:val="single" w:sz="4" w:space="0" w:color="auto"/>
              <w:right w:val="single" w:sz="4" w:space="0" w:color="auto"/>
            </w:tcBorders>
            <w:hideMark/>
          </w:tcPr>
          <w:p w:rsidR="007F6A30" w:rsidRDefault="007F6A30">
            <w:pPr>
              <w:spacing w:line="256" w:lineRule="auto"/>
              <w:rPr>
                <w:sz w:val="28"/>
                <w:szCs w:val="28"/>
                <w:lang w:eastAsia="en-US"/>
              </w:rPr>
            </w:pPr>
            <w:r>
              <w:rPr>
                <w:sz w:val="28"/>
                <w:szCs w:val="28"/>
                <w:lang w:eastAsia="en-US"/>
              </w:rPr>
              <w:t xml:space="preserve">Председатель комиссии, Глава администрации </w:t>
            </w:r>
            <w:proofErr w:type="spellStart"/>
            <w:r>
              <w:rPr>
                <w:sz w:val="28"/>
                <w:szCs w:val="28"/>
                <w:lang w:eastAsia="en-US"/>
              </w:rPr>
              <w:t>Болдыревского</w:t>
            </w:r>
            <w:proofErr w:type="spellEnd"/>
            <w:r>
              <w:rPr>
                <w:sz w:val="28"/>
                <w:szCs w:val="28"/>
                <w:lang w:eastAsia="en-US"/>
              </w:rPr>
              <w:t xml:space="preserve"> сельсовета</w:t>
            </w:r>
          </w:p>
        </w:tc>
      </w:tr>
      <w:tr w:rsidR="007F6A30" w:rsidTr="00A36931">
        <w:tc>
          <w:tcPr>
            <w:tcW w:w="672" w:type="dxa"/>
            <w:tcBorders>
              <w:top w:val="single" w:sz="4" w:space="0" w:color="auto"/>
              <w:left w:val="single" w:sz="4" w:space="0" w:color="auto"/>
              <w:bottom w:val="single" w:sz="4" w:space="0" w:color="auto"/>
              <w:right w:val="single" w:sz="4" w:space="0" w:color="auto"/>
            </w:tcBorders>
            <w:hideMark/>
          </w:tcPr>
          <w:p w:rsidR="007F6A30" w:rsidRDefault="007F6A30">
            <w:pPr>
              <w:spacing w:line="256" w:lineRule="auto"/>
              <w:rPr>
                <w:sz w:val="28"/>
                <w:szCs w:val="28"/>
                <w:lang w:eastAsia="en-US"/>
              </w:rPr>
            </w:pPr>
            <w:r>
              <w:rPr>
                <w:sz w:val="28"/>
                <w:szCs w:val="28"/>
                <w:lang w:eastAsia="en-US"/>
              </w:rPr>
              <w:t>2</w:t>
            </w:r>
          </w:p>
        </w:tc>
        <w:tc>
          <w:tcPr>
            <w:tcW w:w="3471" w:type="dxa"/>
            <w:tcBorders>
              <w:top w:val="single" w:sz="4" w:space="0" w:color="auto"/>
              <w:left w:val="single" w:sz="4" w:space="0" w:color="auto"/>
              <w:bottom w:val="single" w:sz="4" w:space="0" w:color="auto"/>
              <w:right w:val="single" w:sz="4" w:space="0" w:color="auto"/>
            </w:tcBorders>
            <w:hideMark/>
          </w:tcPr>
          <w:p w:rsidR="007F6A30" w:rsidRDefault="007F6A30">
            <w:pPr>
              <w:spacing w:line="256" w:lineRule="auto"/>
              <w:rPr>
                <w:sz w:val="28"/>
                <w:szCs w:val="28"/>
                <w:lang w:eastAsia="en-US"/>
              </w:rPr>
            </w:pPr>
            <w:proofErr w:type="spellStart"/>
            <w:r>
              <w:rPr>
                <w:sz w:val="28"/>
                <w:szCs w:val="28"/>
                <w:lang w:eastAsia="en-US"/>
              </w:rPr>
              <w:t>Шкилева</w:t>
            </w:r>
            <w:proofErr w:type="spellEnd"/>
            <w:r>
              <w:rPr>
                <w:sz w:val="28"/>
                <w:szCs w:val="28"/>
                <w:lang w:eastAsia="en-US"/>
              </w:rPr>
              <w:t xml:space="preserve"> Нина Алексеевна</w:t>
            </w:r>
          </w:p>
        </w:tc>
        <w:tc>
          <w:tcPr>
            <w:tcW w:w="5202" w:type="dxa"/>
            <w:tcBorders>
              <w:top w:val="single" w:sz="4" w:space="0" w:color="auto"/>
              <w:left w:val="single" w:sz="4" w:space="0" w:color="auto"/>
              <w:bottom w:val="single" w:sz="4" w:space="0" w:color="auto"/>
              <w:right w:val="single" w:sz="4" w:space="0" w:color="auto"/>
            </w:tcBorders>
            <w:hideMark/>
          </w:tcPr>
          <w:p w:rsidR="007F6A30" w:rsidRDefault="007F6A30">
            <w:pPr>
              <w:spacing w:line="256" w:lineRule="auto"/>
              <w:rPr>
                <w:sz w:val="28"/>
                <w:szCs w:val="28"/>
                <w:lang w:eastAsia="en-US"/>
              </w:rPr>
            </w:pPr>
            <w:r>
              <w:rPr>
                <w:sz w:val="28"/>
                <w:szCs w:val="28"/>
                <w:lang w:eastAsia="en-US"/>
              </w:rPr>
              <w:t xml:space="preserve">Секретарь комиссии, специалист 2 категории администрации </w:t>
            </w:r>
            <w:proofErr w:type="spellStart"/>
            <w:r>
              <w:rPr>
                <w:sz w:val="28"/>
                <w:szCs w:val="28"/>
                <w:lang w:eastAsia="en-US"/>
              </w:rPr>
              <w:t>Болдыревского</w:t>
            </w:r>
            <w:proofErr w:type="spellEnd"/>
            <w:r>
              <w:rPr>
                <w:sz w:val="28"/>
                <w:szCs w:val="28"/>
                <w:lang w:eastAsia="en-US"/>
              </w:rPr>
              <w:t xml:space="preserve"> сельсовета</w:t>
            </w:r>
          </w:p>
        </w:tc>
      </w:tr>
      <w:tr w:rsidR="007F6A30" w:rsidTr="00A36931">
        <w:tc>
          <w:tcPr>
            <w:tcW w:w="672" w:type="dxa"/>
            <w:tcBorders>
              <w:top w:val="single" w:sz="4" w:space="0" w:color="auto"/>
              <w:left w:val="single" w:sz="4" w:space="0" w:color="auto"/>
              <w:bottom w:val="single" w:sz="4" w:space="0" w:color="auto"/>
              <w:right w:val="single" w:sz="4" w:space="0" w:color="auto"/>
            </w:tcBorders>
            <w:hideMark/>
          </w:tcPr>
          <w:p w:rsidR="007F6A30" w:rsidRDefault="007F6A30">
            <w:pPr>
              <w:spacing w:line="256" w:lineRule="auto"/>
              <w:rPr>
                <w:sz w:val="28"/>
                <w:szCs w:val="28"/>
                <w:lang w:eastAsia="en-US"/>
              </w:rPr>
            </w:pPr>
            <w:r>
              <w:rPr>
                <w:sz w:val="28"/>
                <w:szCs w:val="28"/>
                <w:lang w:eastAsia="en-US"/>
              </w:rPr>
              <w:t>3</w:t>
            </w:r>
          </w:p>
        </w:tc>
        <w:tc>
          <w:tcPr>
            <w:tcW w:w="3471" w:type="dxa"/>
            <w:tcBorders>
              <w:top w:val="single" w:sz="4" w:space="0" w:color="auto"/>
              <w:left w:val="single" w:sz="4" w:space="0" w:color="auto"/>
              <w:bottom w:val="single" w:sz="4" w:space="0" w:color="auto"/>
              <w:right w:val="single" w:sz="4" w:space="0" w:color="auto"/>
            </w:tcBorders>
            <w:hideMark/>
          </w:tcPr>
          <w:p w:rsidR="007F6A30" w:rsidRDefault="007F6A30">
            <w:pPr>
              <w:spacing w:line="256" w:lineRule="auto"/>
              <w:rPr>
                <w:sz w:val="28"/>
                <w:szCs w:val="28"/>
                <w:lang w:eastAsia="en-US"/>
              </w:rPr>
            </w:pPr>
            <w:r>
              <w:rPr>
                <w:sz w:val="28"/>
                <w:szCs w:val="28"/>
                <w:lang w:eastAsia="en-US"/>
              </w:rPr>
              <w:t>Гракова Ирина Владимировна</w:t>
            </w:r>
          </w:p>
        </w:tc>
        <w:tc>
          <w:tcPr>
            <w:tcW w:w="5202" w:type="dxa"/>
            <w:tcBorders>
              <w:top w:val="single" w:sz="4" w:space="0" w:color="auto"/>
              <w:left w:val="single" w:sz="4" w:space="0" w:color="auto"/>
              <w:bottom w:val="single" w:sz="4" w:space="0" w:color="auto"/>
              <w:right w:val="single" w:sz="4" w:space="0" w:color="auto"/>
            </w:tcBorders>
            <w:hideMark/>
          </w:tcPr>
          <w:p w:rsidR="007F6A30" w:rsidRDefault="007F6A30">
            <w:pPr>
              <w:spacing w:line="256" w:lineRule="auto"/>
              <w:rPr>
                <w:sz w:val="28"/>
                <w:szCs w:val="28"/>
                <w:lang w:eastAsia="en-US"/>
              </w:rPr>
            </w:pPr>
            <w:r>
              <w:rPr>
                <w:sz w:val="28"/>
                <w:szCs w:val="28"/>
                <w:lang w:eastAsia="en-US"/>
              </w:rPr>
              <w:t xml:space="preserve">Член комиссии, директор </w:t>
            </w:r>
            <w:proofErr w:type="spellStart"/>
            <w:r>
              <w:rPr>
                <w:sz w:val="28"/>
                <w:szCs w:val="28"/>
                <w:lang w:eastAsia="en-US"/>
              </w:rPr>
              <w:t>Болдыревского</w:t>
            </w:r>
            <w:proofErr w:type="spellEnd"/>
            <w:r>
              <w:rPr>
                <w:sz w:val="28"/>
                <w:szCs w:val="28"/>
                <w:lang w:eastAsia="en-US"/>
              </w:rPr>
              <w:t xml:space="preserve"> СДК</w:t>
            </w:r>
          </w:p>
        </w:tc>
      </w:tr>
      <w:tr w:rsidR="007F6A30" w:rsidTr="00A36931">
        <w:tc>
          <w:tcPr>
            <w:tcW w:w="672" w:type="dxa"/>
            <w:tcBorders>
              <w:top w:val="single" w:sz="4" w:space="0" w:color="auto"/>
              <w:left w:val="single" w:sz="4" w:space="0" w:color="auto"/>
              <w:bottom w:val="single" w:sz="4" w:space="0" w:color="auto"/>
              <w:right w:val="single" w:sz="4" w:space="0" w:color="auto"/>
            </w:tcBorders>
            <w:hideMark/>
          </w:tcPr>
          <w:p w:rsidR="007F6A30" w:rsidRDefault="007F6A30">
            <w:pPr>
              <w:spacing w:line="256" w:lineRule="auto"/>
              <w:rPr>
                <w:sz w:val="28"/>
                <w:szCs w:val="28"/>
                <w:lang w:eastAsia="en-US"/>
              </w:rPr>
            </w:pPr>
            <w:r>
              <w:rPr>
                <w:sz w:val="28"/>
                <w:szCs w:val="28"/>
                <w:lang w:eastAsia="en-US"/>
              </w:rPr>
              <w:t>4</w:t>
            </w:r>
          </w:p>
        </w:tc>
        <w:tc>
          <w:tcPr>
            <w:tcW w:w="3471" w:type="dxa"/>
            <w:tcBorders>
              <w:top w:val="single" w:sz="4" w:space="0" w:color="auto"/>
              <w:left w:val="single" w:sz="4" w:space="0" w:color="auto"/>
              <w:bottom w:val="single" w:sz="4" w:space="0" w:color="auto"/>
              <w:right w:val="single" w:sz="4" w:space="0" w:color="auto"/>
            </w:tcBorders>
            <w:hideMark/>
          </w:tcPr>
          <w:p w:rsidR="007F6A30" w:rsidRDefault="007F6A30">
            <w:pPr>
              <w:spacing w:line="256" w:lineRule="auto"/>
              <w:rPr>
                <w:sz w:val="28"/>
                <w:szCs w:val="28"/>
                <w:lang w:eastAsia="en-US"/>
              </w:rPr>
            </w:pPr>
            <w:proofErr w:type="spellStart"/>
            <w:r>
              <w:rPr>
                <w:sz w:val="28"/>
                <w:szCs w:val="28"/>
                <w:lang w:eastAsia="en-US"/>
              </w:rPr>
              <w:t>Ахмедеева</w:t>
            </w:r>
            <w:proofErr w:type="spellEnd"/>
            <w:r>
              <w:rPr>
                <w:sz w:val="28"/>
                <w:szCs w:val="28"/>
                <w:lang w:eastAsia="en-US"/>
              </w:rPr>
              <w:t xml:space="preserve"> Марина Викторовна</w:t>
            </w:r>
          </w:p>
        </w:tc>
        <w:tc>
          <w:tcPr>
            <w:tcW w:w="5202" w:type="dxa"/>
            <w:tcBorders>
              <w:top w:val="single" w:sz="4" w:space="0" w:color="auto"/>
              <w:left w:val="single" w:sz="4" w:space="0" w:color="auto"/>
              <w:bottom w:val="single" w:sz="4" w:space="0" w:color="auto"/>
              <w:right w:val="single" w:sz="4" w:space="0" w:color="auto"/>
            </w:tcBorders>
            <w:hideMark/>
          </w:tcPr>
          <w:p w:rsidR="007F6A30" w:rsidRDefault="007F6A30">
            <w:pPr>
              <w:spacing w:line="256" w:lineRule="auto"/>
              <w:rPr>
                <w:sz w:val="28"/>
                <w:szCs w:val="28"/>
                <w:lang w:eastAsia="en-US"/>
              </w:rPr>
            </w:pPr>
            <w:r>
              <w:rPr>
                <w:sz w:val="28"/>
                <w:szCs w:val="28"/>
                <w:lang w:eastAsia="en-US"/>
              </w:rPr>
              <w:t xml:space="preserve">Член комиссии, директор МБОУ </w:t>
            </w:r>
            <w:proofErr w:type="spellStart"/>
            <w:r>
              <w:rPr>
                <w:sz w:val="28"/>
                <w:szCs w:val="28"/>
                <w:lang w:eastAsia="en-US"/>
              </w:rPr>
              <w:t>Болдыревская</w:t>
            </w:r>
            <w:proofErr w:type="spellEnd"/>
            <w:r>
              <w:rPr>
                <w:sz w:val="28"/>
                <w:szCs w:val="28"/>
                <w:lang w:eastAsia="en-US"/>
              </w:rPr>
              <w:t xml:space="preserve"> СОШ</w:t>
            </w:r>
          </w:p>
        </w:tc>
      </w:tr>
      <w:tr w:rsidR="007F6A30" w:rsidTr="00A36931">
        <w:tc>
          <w:tcPr>
            <w:tcW w:w="672" w:type="dxa"/>
            <w:tcBorders>
              <w:top w:val="single" w:sz="4" w:space="0" w:color="auto"/>
              <w:left w:val="single" w:sz="4" w:space="0" w:color="auto"/>
              <w:bottom w:val="single" w:sz="4" w:space="0" w:color="auto"/>
              <w:right w:val="single" w:sz="4" w:space="0" w:color="auto"/>
            </w:tcBorders>
            <w:hideMark/>
          </w:tcPr>
          <w:p w:rsidR="007F6A30" w:rsidRDefault="007F6A30">
            <w:pPr>
              <w:spacing w:line="256" w:lineRule="auto"/>
              <w:rPr>
                <w:sz w:val="28"/>
                <w:szCs w:val="28"/>
                <w:lang w:eastAsia="en-US"/>
              </w:rPr>
            </w:pPr>
            <w:r>
              <w:rPr>
                <w:sz w:val="28"/>
                <w:szCs w:val="28"/>
                <w:lang w:eastAsia="en-US"/>
              </w:rPr>
              <w:t>5</w:t>
            </w:r>
          </w:p>
        </w:tc>
        <w:tc>
          <w:tcPr>
            <w:tcW w:w="3471" w:type="dxa"/>
            <w:tcBorders>
              <w:top w:val="single" w:sz="4" w:space="0" w:color="auto"/>
              <w:left w:val="single" w:sz="4" w:space="0" w:color="auto"/>
              <w:bottom w:val="single" w:sz="4" w:space="0" w:color="auto"/>
              <w:right w:val="single" w:sz="4" w:space="0" w:color="auto"/>
            </w:tcBorders>
            <w:hideMark/>
          </w:tcPr>
          <w:p w:rsidR="007F6A30" w:rsidRDefault="007F6A30">
            <w:pPr>
              <w:spacing w:line="256" w:lineRule="auto"/>
              <w:rPr>
                <w:sz w:val="28"/>
                <w:szCs w:val="28"/>
                <w:lang w:eastAsia="en-US"/>
              </w:rPr>
            </w:pPr>
            <w:proofErr w:type="spellStart"/>
            <w:r>
              <w:rPr>
                <w:sz w:val="28"/>
                <w:szCs w:val="28"/>
                <w:lang w:eastAsia="en-US"/>
              </w:rPr>
              <w:t>Чеботова</w:t>
            </w:r>
            <w:proofErr w:type="spellEnd"/>
            <w:r>
              <w:rPr>
                <w:sz w:val="28"/>
                <w:szCs w:val="28"/>
                <w:lang w:eastAsia="en-US"/>
              </w:rPr>
              <w:t xml:space="preserve"> Юлия Николаевна</w:t>
            </w:r>
          </w:p>
        </w:tc>
        <w:tc>
          <w:tcPr>
            <w:tcW w:w="5202" w:type="dxa"/>
            <w:tcBorders>
              <w:top w:val="single" w:sz="4" w:space="0" w:color="auto"/>
              <w:left w:val="single" w:sz="4" w:space="0" w:color="auto"/>
              <w:bottom w:val="single" w:sz="4" w:space="0" w:color="auto"/>
              <w:right w:val="single" w:sz="4" w:space="0" w:color="auto"/>
            </w:tcBorders>
            <w:hideMark/>
          </w:tcPr>
          <w:p w:rsidR="007F6A30" w:rsidRDefault="007F6A30">
            <w:pPr>
              <w:spacing w:line="256" w:lineRule="auto"/>
              <w:rPr>
                <w:sz w:val="28"/>
                <w:szCs w:val="28"/>
                <w:lang w:eastAsia="en-US"/>
              </w:rPr>
            </w:pPr>
            <w:r>
              <w:rPr>
                <w:sz w:val="28"/>
                <w:szCs w:val="28"/>
                <w:lang w:eastAsia="en-US"/>
              </w:rPr>
              <w:t xml:space="preserve">Член комиссии, воспитатель МБОУ </w:t>
            </w:r>
            <w:proofErr w:type="spellStart"/>
            <w:r>
              <w:rPr>
                <w:sz w:val="28"/>
                <w:szCs w:val="28"/>
                <w:lang w:eastAsia="en-US"/>
              </w:rPr>
              <w:t>Болдыревская</w:t>
            </w:r>
            <w:proofErr w:type="spellEnd"/>
            <w:r>
              <w:rPr>
                <w:sz w:val="28"/>
                <w:szCs w:val="28"/>
                <w:lang w:eastAsia="en-US"/>
              </w:rPr>
              <w:t xml:space="preserve"> СОШ</w:t>
            </w:r>
          </w:p>
        </w:tc>
      </w:tr>
      <w:tr w:rsidR="007F6A30" w:rsidTr="00A36931">
        <w:tc>
          <w:tcPr>
            <w:tcW w:w="672" w:type="dxa"/>
            <w:tcBorders>
              <w:top w:val="single" w:sz="4" w:space="0" w:color="auto"/>
              <w:left w:val="single" w:sz="4" w:space="0" w:color="auto"/>
              <w:bottom w:val="single" w:sz="4" w:space="0" w:color="auto"/>
              <w:right w:val="single" w:sz="4" w:space="0" w:color="auto"/>
            </w:tcBorders>
            <w:hideMark/>
          </w:tcPr>
          <w:p w:rsidR="007F6A30" w:rsidRDefault="007F6A30">
            <w:pPr>
              <w:spacing w:line="256" w:lineRule="auto"/>
              <w:rPr>
                <w:sz w:val="28"/>
                <w:szCs w:val="28"/>
                <w:lang w:eastAsia="en-US"/>
              </w:rPr>
            </w:pPr>
            <w:r>
              <w:rPr>
                <w:sz w:val="28"/>
                <w:szCs w:val="28"/>
                <w:lang w:eastAsia="en-US"/>
              </w:rPr>
              <w:t>6</w:t>
            </w:r>
          </w:p>
        </w:tc>
        <w:tc>
          <w:tcPr>
            <w:tcW w:w="3471" w:type="dxa"/>
            <w:tcBorders>
              <w:top w:val="single" w:sz="4" w:space="0" w:color="auto"/>
              <w:left w:val="single" w:sz="4" w:space="0" w:color="auto"/>
              <w:bottom w:val="single" w:sz="4" w:space="0" w:color="auto"/>
              <w:right w:val="single" w:sz="4" w:space="0" w:color="auto"/>
            </w:tcBorders>
            <w:hideMark/>
          </w:tcPr>
          <w:p w:rsidR="007F6A30" w:rsidRDefault="007F6A30">
            <w:pPr>
              <w:spacing w:line="256" w:lineRule="auto"/>
              <w:rPr>
                <w:sz w:val="28"/>
                <w:szCs w:val="28"/>
                <w:lang w:eastAsia="en-US"/>
              </w:rPr>
            </w:pPr>
            <w:r>
              <w:rPr>
                <w:sz w:val="28"/>
                <w:szCs w:val="28"/>
                <w:lang w:eastAsia="en-US"/>
              </w:rPr>
              <w:t>Сапрыкина Лидия Яковлевна</w:t>
            </w:r>
          </w:p>
        </w:tc>
        <w:tc>
          <w:tcPr>
            <w:tcW w:w="5202" w:type="dxa"/>
            <w:tcBorders>
              <w:top w:val="single" w:sz="4" w:space="0" w:color="auto"/>
              <w:left w:val="single" w:sz="4" w:space="0" w:color="auto"/>
              <w:bottom w:val="single" w:sz="4" w:space="0" w:color="auto"/>
              <w:right w:val="single" w:sz="4" w:space="0" w:color="auto"/>
            </w:tcBorders>
            <w:hideMark/>
          </w:tcPr>
          <w:p w:rsidR="007F6A30" w:rsidRDefault="007F6A30" w:rsidP="00A36931">
            <w:pPr>
              <w:spacing w:line="256" w:lineRule="auto"/>
              <w:rPr>
                <w:sz w:val="28"/>
                <w:szCs w:val="28"/>
                <w:lang w:eastAsia="en-US"/>
              </w:rPr>
            </w:pPr>
            <w:r>
              <w:rPr>
                <w:sz w:val="28"/>
                <w:szCs w:val="28"/>
                <w:lang w:eastAsia="en-US"/>
              </w:rPr>
              <w:t xml:space="preserve">Член комиссии, </w:t>
            </w:r>
            <w:r w:rsidR="00A36931">
              <w:rPr>
                <w:sz w:val="28"/>
                <w:szCs w:val="28"/>
                <w:lang w:eastAsia="en-US"/>
              </w:rPr>
              <w:t>учитель</w:t>
            </w:r>
            <w:r>
              <w:rPr>
                <w:sz w:val="28"/>
                <w:szCs w:val="28"/>
                <w:lang w:eastAsia="en-US"/>
              </w:rPr>
              <w:t xml:space="preserve"> </w:t>
            </w:r>
            <w:proofErr w:type="spellStart"/>
            <w:r>
              <w:rPr>
                <w:sz w:val="28"/>
                <w:szCs w:val="28"/>
                <w:lang w:eastAsia="en-US"/>
              </w:rPr>
              <w:t>Иртекской</w:t>
            </w:r>
            <w:proofErr w:type="spellEnd"/>
            <w:r>
              <w:rPr>
                <w:sz w:val="28"/>
                <w:szCs w:val="28"/>
                <w:lang w:eastAsia="en-US"/>
              </w:rPr>
              <w:t xml:space="preserve"> ООШ</w:t>
            </w:r>
          </w:p>
        </w:tc>
      </w:tr>
      <w:tr w:rsidR="007F6A30" w:rsidTr="00A36931">
        <w:tc>
          <w:tcPr>
            <w:tcW w:w="672" w:type="dxa"/>
            <w:tcBorders>
              <w:top w:val="single" w:sz="4" w:space="0" w:color="auto"/>
              <w:left w:val="single" w:sz="4" w:space="0" w:color="auto"/>
              <w:bottom w:val="single" w:sz="4" w:space="0" w:color="auto"/>
              <w:right w:val="single" w:sz="4" w:space="0" w:color="auto"/>
            </w:tcBorders>
            <w:hideMark/>
          </w:tcPr>
          <w:p w:rsidR="007F6A30" w:rsidRDefault="00A36931">
            <w:pPr>
              <w:spacing w:line="256" w:lineRule="auto"/>
              <w:rPr>
                <w:sz w:val="28"/>
                <w:szCs w:val="28"/>
                <w:lang w:eastAsia="en-US"/>
              </w:rPr>
            </w:pPr>
            <w:r>
              <w:rPr>
                <w:sz w:val="28"/>
                <w:szCs w:val="28"/>
                <w:lang w:eastAsia="en-US"/>
              </w:rPr>
              <w:t>7</w:t>
            </w:r>
          </w:p>
        </w:tc>
        <w:tc>
          <w:tcPr>
            <w:tcW w:w="3471" w:type="dxa"/>
            <w:tcBorders>
              <w:top w:val="single" w:sz="4" w:space="0" w:color="auto"/>
              <w:left w:val="single" w:sz="4" w:space="0" w:color="auto"/>
              <w:bottom w:val="single" w:sz="4" w:space="0" w:color="auto"/>
              <w:right w:val="single" w:sz="4" w:space="0" w:color="auto"/>
            </w:tcBorders>
            <w:hideMark/>
          </w:tcPr>
          <w:p w:rsidR="007F6A30" w:rsidRDefault="007F6A30">
            <w:pPr>
              <w:spacing w:line="256" w:lineRule="auto"/>
              <w:rPr>
                <w:sz w:val="28"/>
                <w:szCs w:val="28"/>
                <w:lang w:eastAsia="en-US"/>
              </w:rPr>
            </w:pPr>
            <w:r>
              <w:rPr>
                <w:sz w:val="28"/>
                <w:szCs w:val="28"/>
                <w:lang w:eastAsia="en-US"/>
              </w:rPr>
              <w:t xml:space="preserve">Субботин Никита Александрович </w:t>
            </w:r>
          </w:p>
        </w:tc>
        <w:tc>
          <w:tcPr>
            <w:tcW w:w="5202" w:type="dxa"/>
            <w:tcBorders>
              <w:top w:val="single" w:sz="4" w:space="0" w:color="auto"/>
              <w:left w:val="single" w:sz="4" w:space="0" w:color="auto"/>
              <w:bottom w:val="single" w:sz="4" w:space="0" w:color="auto"/>
              <w:right w:val="single" w:sz="4" w:space="0" w:color="auto"/>
            </w:tcBorders>
            <w:hideMark/>
          </w:tcPr>
          <w:p w:rsidR="007F6A30" w:rsidRDefault="007F6A30">
            <w:pPr>
              <w:spacing w:line="256" w:lineRule="auto"/>
              <w:rPr>
                <w:sz w:val="28"/>
                <w:szCs w:val="28"/>
                <w:lang w:eastAsia="en-US"/>
              </w:rPr>
            </w:pPr>
            <w:r>
              <w:rPr>
                <w:sz w:val="28"/>
                <w:szCs w:val="28"/>
                <w:lang w:eastAsia="en-US"/>
              </w:rPr>
              <w:t xml:space="preserve">Член комиссии, Участковый уполномоченный полиции ОУУП и ПДН </w:t>
            </w:r>
          </w:p>
        </w:tc>
      </w:tr>
    </w:tbl>
    <w:p w:rsidR="007F6A30" w:rsidRDefault="007F6A30" w:rsidP="007F6A30">
      <w:pPr>
        <w:rPr>
          <w:sz w:val="28"/>
          <w:szCs w:val="28"/>
        </w:rPr>
      </w:pPr>
    </w:p>
    <w:p w:rsidR="007F6A30" w:rsidRDefault="007F6A30" w:rsidP="007F6A30">
      <w:pPr>
        <w:jc w:val="both"/>
        <w:rPr>
          <w:sz w:val="28"/>
          <w:szCs w:val="28"/>
        </w:rPr>
      </w:pPr>
    </w:p>
    <w:p w:rsidR="007F6A30" w:rsidRDefault="007F6A30" w:rsidP="007F6A30">
      <w:pPr>
        <w:jc w:val="both"/>
        <w:rPr>
          <w:sz w:val="28"/>
          <w:szCs w:val="28"/>
        </w:rPr>
      </w:pPr>
    </w:p>
    <w:p w:rsidR="007F6A30" w:rsidRDefault="007F6A30" w:rsidP="007F6A30">
      <w:pPr>
        <w:jc w:val="both"/>
        <w:rPr>
          <w:sz w:val="28"/>
          <w:szCs w:val="28"/>
        </w:rPr>
      </w:pPr>
    </w:p>
    <w:p w:rsidR="007F6A30" w:rsidRDefault="007F6A30" w:rsidP="007F6A30">
      <w:pPr>
        <w:jc w:val="both"/>
        <w:rPr>
          <w:sz w:val="28"/>
          <w:szCs w:val="28"/>
        </w:rPr>
      </w:pPr>
    </w:p>
    <w:p w:rsidR="007F6A30" w:rsidRDefault="007F6A30" w:rsidP="007F6A30">
      <w:pPr>
        <w:jc w:val="both"/>
        <w:rPr>
          <w:sz w:val="28"/>
          <w:szCs w:val="28"/>
        </w:rPr>
      </w:pPr>
    </w:p>
    <w:p w:rsidR="007F6A30" w:rsidRDefault="007F6A30" w:rsidP="007F6A30">
      <w:pPr>
        <w:jc w:val="both"/>
        <w:rPr>
          <w:sz w:val="28"/>
          <w:szCs w:val="28"/>
        </w:rPr>
      </w:pPr>
    </w:p>
    <w:p w:rsidR="007F6A30" w:rsidRDefault="007F6A30" w:rsidP="007F6A30">
      <w:pPr>
        <w:jc w:val="both"/>
        <w:rPr>
          <w:sz w:val="28"/>
          <w:szCs w:val="28"/>
        </w:rPr>
      </w:pPr>
    </w:p>
    <w:p w:rsidR="007F6A30" w:rsidRDefault="007F6A30" w:rsidP="007F6A30">
      <w:pPr>
        <w:jc w:val="both"/>
        <w:rPr>
          <w:sz w:val="28"/>
          <w:szCs w:val="28"/>
        </w:rPr>
      </w:pPr>
    </w:p>
    <w:p w:rsidR="007F6A30" w:rsidRDefault="007F6A30" w:rsidP="007F6A30">
      <w:pPr>
        <w:jc w:val="both"/>
        <w:rPr>
          <w:sz w:val="28"/>
          <w:szCs w:val="28"/>
        </w:rPr>
      </w:pPr>
    </w:p>
    <w:p w:rsidR="007F6A30" w:rsidRDefault="007F6A30" w:rsidP="007F6A30">
      <w:pPr>
        <w:jc w:val="both"/>
        <w:rPr>
          <w:sz w:val="28"/>
          <w:szCs w:val="28"/>
        </w:rPr>
      </w:pPr>
    </w:p>
    <w:p w:rsidR="007F6A30" w:rsidRDefault="007F6A30" w:rsidP="007F6A30">
      <w:pPr>
        <w:jc w:val="both"/>
        <w:rPr>
          <w:sz w:val="28"/>
          <w:szCs w:val="28"/>
        </w:rPr>
      </w:pPr>
    </w:p>
    <w:p w:rsidR="007F6A30" w:rsidRDefault="007F6A30" w:rsidP="007F6A30">
      <w:pPr>
        <w:jc w:val="both"/>
        <w:rPr>
          <w:sz w:val="28"/>
          <w:szCs w:val="28"/>
        </w:rPr>
      </w:pPr>
    </w:p>
    <w:p w:rsidR="007F6A30" w:rsidRDefault="007F6A30" w:rsidP="007F6A30">
      <w:pPr>
        <w:jc w:val="both"/>
        <w:rPr>
          <w:sz w:val="28"/>
          <w:szCs w:val="28"/>
        </w:rPr>
      </w:pPr>
    </w:p>
    <w:p w:rsidR="007F6A30" w:rsidRDefault="007F6A30" w:rsidP="007F6A30">
      <w:pPr>
        <w:jc w:val="both"/>
        <w:rPr>
          <w:sz w:val="28"/>
          <w:szCs w:val="28"/>
        </w:rPr>
      </w:pPr>
    </w:p>
    <w:p w:rsidR="007F6A30" w:rsidRDefault="007F6A30" w:rsidP="007F6A30">
      <w:pPr>
        <w:jc w:val="both"/>
        <w:rPr>
          <w:sz w:val="28"/>
          <w:szCs w:val="28"/>
        </w:rPr>
      </w:pPr>
    </w:p>
    <w:p w:rsidR="007F6A30" w:rsidRDefault="007F6A30" w:rsidP="007F6A30">
      <w:pPr>
        <w:jc w:val="both"/>
        <w:rPr>
          <w:sz w:val="28"/>
          <w:szCs w:val="28"/>
        </w:rPr>
      </w:pPr>
    </w:p>
    <w:p w:rsidR="007F6A30" w:rsidRDefault="007F6A30" w:rsidP="007F6A30">
      <w:pPr>
        <w:jc w:val="both"/>
        <w:rPr>
          <w:sz w:val="28"/>
          <w:szCs w:val="28"/>
        </w:rPr>
      </w:pPr>
    </w:p>
    <w:p w:rsidR="007F6A30" w:rsidRDefault="007F6A30" w:rsidP="007F6A30">
      <w:pPr>
        <w:jc w:val="both"/>
        <w:rPr>
          <w:sz w:val="28"/>
          <w:szCs w:val="28"/>
        </w:rPr>
      </w:pPr>
    </w:p>
    <w:p w:rsidR="007F6A30" w:rsidRDefault="007F6A30" w:rsidP="007F6A30">
      <w:pPr>
        <w:jc w:val="both"/>
        <w:rPr>
          <w:sz w:val="28"/>
          <w:szCs w:val="28"/>
        </w:rPr>
      </w:pPr>
    </w:p>
    <w:p w:rsidR="007F6A30" w:rsidRDefault="007F6A30" w:rsidP="007F6A30">
      <w:pPr>
        <w:jc w:val="both"/>
        <w:rPr>
          <w:sz w:val="28"/>
          <w:szCs w:val="28"/>
        </w:rPr>
      </w:pPr>
    </w:p>
    <w:p w:rsidR="007F6A30" w:rsidRDefault="007F6A30" w:rsidP="007F6A30">
      <w:pPr>
        <w:jc w:val="both"/>
        <w:rPr>
          <w:sz w:val="28"/>
          <w:szCs w:val="28"/>
        </w:rPr>
      </w:pPr>
    </w:p>
    <w:p w:rsidR="007F6A30" w:rsidRDefault="007F6A30" w:rsidP="007F6A30">
      <w:pPr>
        <w:jc w:val="both"/>
      </w:pPr>
    </w:p>
    <w:p w:rsidR="00AC4FDA" w:rsidRDefault="00AC4FDA"/>
    <w:sectPr w:rsidR="00AC4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82630"/>
    <w:multiLevelType w:val="hybridMultilevel"/>
    <w:tmpl w:val="11289C4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2857238"/>
    <w:multiLevelType w:val="hybridMultilevel"/>
    <w:tmpl w:val="4B568786"/>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C17438A"/>
    <w:multiLevelType w:val="hybridMultilevel"/>
    <w:tmpl w:val="3BE67AAC"/>
    <w:lvl w:ilvl="0" w:tplc="0419000F">
      <w:start w:val="37"/>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EE6"/>
    <w:rsid w:val="00000D00"/>
    <w:rsid w:val="005F16EA"/>
    <w:rsid w:val="006B46D5"/>
    <w:rsid w:val="007F6A30"/>
    <w:rsid w:val="00A36931"/>
    <w:rsid w:val="00AC4FDA"/>
    <w:rsid w:val="00B77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F9B27-23FC-4A65-BB42-D52D8EE5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A3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F6A30"/>
    <w:pPr>
      <w:shd w:val="clear" w:color="auto" w:fill="FFFFFF"/>
      <w:spacing w:after="420" w:line="230" w:lineRule="exact"/>
    </w:pPr>
    <w:rPr>
      <w:rFonts w:ascii="Arial Unicode MS" w:eastAsia="Arial Unicode MS" w:hAnsi="Arial Unicode MS" w:cs="Arial Unicode MS"/>
      <w:sz w:val="18"/>
      <w:szCs w:val="18"/>
    </w:rPr>
  </w:style>
  <w:style w:type="character" w:customStyle="1" w:styleId="a4">
    <w:name w:val="Основной текст Знак"/>
    <w:basedOn w:val="a0"/>
    <w:link w:val="a3"/>
    <w:semiHidden/>
    <w:rsid w:val="007F6A30"/>
    <w:rPr>
      <w:rFonts w:ascii="Arial Unicode MS" w:eastAsia="Arial Unicode MS" w:hAnsi="Arial Unicode MS" w:cs="Arial Unicode MS"/>
      <w:sz w:val="18"/>
      <w:szCs w:val="18"/>
      <w:shd w:val="clear" w:color="auto" w:fill="FFFFFF"/>
      <w:lang w:eastAsia="ru-RU"/>
    </w:rPr>
  </w:style>
  <w:style w:type="paragraph" w:styleId="a5">
    <w:name w:val="No Spacing"/>
    <w:uiPriority w:val="1"/>
    <w:qFormat/>
    <w:rsid w:val="007F6A30"/>
    <w:pPr>
      <w:spacing w:after="0" w:line="240" w:lineRule="auto"/>
    </w:pPr>
    <w:rPr>
      <w:rFonts w:ascii="Times New Roman" w:eastAsia="Calibri" w:hAnsi="Times New Roman" w:cs="Times New Roman"/>
      <w:sz w:val="24"/>
      <w:szCs w:val="24"/>
      <w:lang w:eastAsia="ru-RU"/>
    </w:rPr>
  </w:style>
  <w:style w:type="paragraph" w:styleId="a6">
    <w:name w:val="List Paragraph"/>
    <w:basedOn w:val="a"/>
    <w:uiPriority w:val="34"/>
    <w:qFormat/>
    <w:rsid w:val="007F6A30"/>
    <w:pPr>
      <w:ind w:left="720"/>
      <w:contextualSpacing/>
    </w:pPr>
  </w:style>
  <w:style w:type="character" w:customStyle="1" w:styleId="3">
    <w:name w:val="Основной текст (3)_"/>
    <w:link w:val="30"/>
    <w:locked/>
    <w:rsid w:val="007F6A30"/>
    <w:rPr>
      <w:b/>
      <w:sz w:val="18"/>
      <w:shd w:val="clear" w:color="auto" w:fill="FFFFFF"/>
    </w:rPr>
  </w:style>
  <w:style w:type="paragraph" w:customStyle="1" w:styleId="30">
    <w:name w:val="Основной текст (3)"/>
    <w:basedOn w:val="a"/>
    <w:link w:val="3"/>
    <w:rsid w:val="007F6A30"/>
    <w:pPr>
      <w:shd w:val="clear" w:color="auto" w:fill="FFFFFF"/>
      <w:spacing w:line="226" w:lineRule="exact"/>
      <w:ind w:firstLine="500"/>
      <w:jc w:val="both"/>
    </w:pPr>
    <w:rPr>
      <w:rFonts w:asciiTheme="minorHAnsi" w:eastAsiaTheme="minorHAnsi" w:hAnsiTheme="minorHAnsi" w:cstheme="minorBidi"/>
      <w:b/>
      <w:sz w:val="18"/>
      <w:szCs w:val="22"/>
      <w:lang w:eastAsia="en-US"/>
    </w:rPr>
  </w:style>
  <w:style w:type="paragraph" w:customStyle="1" w:styleId="FR1">
    <w:name w:val="FR1"/>
    <w:rsid w:val="007F6A30"/>
    <w:pPr>
      <w:widowControl w:val="0"/>
      <w:snapToGrid w:val="0"/>
      <w:spacing w:after="0" w:line="240" w:lineRule="auto"/>
      <w:jc w:val="both"/>
    </w:pPr>
    <w:rPr>
      <w:rFonts w:ascii="Arial" w:eastAsia="Times New Roman" w:hAnsi="Arial" w:cs="Times New Roman"/>
      <w:sz w:val="24"/>
      <w:szCs w:val="20"/>
      <w:lang w:eastAsia="ru-RU"/>
    </w:rPr>
  </w:style>
  <w:style w:type="paragraph" w:customStyle="1" w:styleId="1">
    <w:name w:val="Без интервала1"/>
    <w:rsid w:val="007F6A30"/>
    <w:pPr>
      <w:spacing w:after="0" w:line="240" w:lineRule="auto"/>
    </w:pPr>
    <w:rPr>
      <w:rFonts w:ascii="Arial Unicode MS" w:eastAsia="Arial Unicode MS" w:hAnsi="Arial Unicode MS" w:cs="Arial Unicode MS"/>
      <w:color w:val="000000"/>
      <w:sz w:val="24"/>
      <w:szCs w:val="24"/>
      <w:lang w:eastAsia="ru-RU"/>
    </w:rPr>
  </w:style>
  <w:style w:type="character" w:customStyle="1" w:styleId="a7">
    <w:name w:val="Основной текст + Полужирный"/>
    <w:rsid w:val="007F6A30"/>
    <w:rPr>
      <w:rFonts w:ascii="Times New Roman" w:hAnsi="Times New Roman" w:cs="Times New Roman" w:hint="default"/>
      <w:b/>
      <w:bCs w:val="0"/>
      <w:spacing w:val="0"/>
      <w:sz w:val="18"/>
    </w:rPr>
  </w:style>
  <w:style w:type="character" w:customStyle="1" w:styleId="13">
    <w:name w:val="Основной текст + 13"/>
    <w:aliases w:val="5 pt1,Курсив,Масштаб 80%"/>
    <w:rsid w:val="007F6A30"/>
    <w:rPr>
      <w:rFonts w:ascii="Times New Roman" w:hAnsi="Times New Roman" w:cs="Times New Roman" w:hint="default"/>
      <w:i/>
      <w:iCs w:val="0"/>
      <w:spacing w:val="0"/>
      <w:w w:val="80"/>
      <w:sz w:val="27"/>
    </w:rPr>
  </w:style>
  <w:style w:type="character" w:customStyle="1" w:styleId="2">
    <w:name w:val="Основной текст (2)_"/>
    <w:link w:val="20"/>
    <w:locked/>
    <w:rsid w:val="00A36931"/>
    <w:rPr>
      <w:sz w:val="17"/>
      <w:szCs w:val="17"/>
      <w:shd w:val="clear" w:color="auto" w:fill="FFFFFF"/>
    </w:rPr>
  </w:style>
  <w:style w:type="paragraph" w:customStyle="1" w:styleId="20">
    <w:name w:val="Основной текст (2)"/>
    <w:basedOn w:val="a"/>
    <w:link w:val="2"/>
    <w:rsid w:val="00A36931"/>
    <w:pPr>
      <w:shd w:val="clear" w:color="auto" w:fill="FFFFFF"/>
      <w:spacing w:after="120" w:line="192" w:lineRule="exact"/>
      <w:jc w:val="center"/>
    </w:pPr>
    <w:rPr>
      <w:rFonts w:asciiTheme="minorHAnsi" w:eastAsiaTheme="minorHAnsi" w:hAnsiTheme="minorHAnsi" w:cstheme="minorBidi"/>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984792">
      <w:bodyDiv w:val="1"/>
      <w:marLeft w:val="0"/>
      <w:marRight w:val="0"/>
      <w:marTop w:val="0"/>
      <w:marBottom w:val="0"/>
      <w:divBdr>
        <w:top w:val="none" w:sz="0" w:space="0" w:color="auto"/>
        <w:left w:val="none" w:sz="0" w:space="0" w:color="auto"/>
        <w:bottom w:val="none" w:sz="0" w:space="0" w:color="auto"/>
        <w:right w:val="none" w:sz="0" w:space="0" w:color="auto"/>
      </w:divBdr>
    </w:div>
    <w:div w:id="938173444">
      <w:bodyDiv w:val="1"/>
      <w:marLeft w:val="0"/>
      <w:marRight w:val="0"/>
      <w:marTop w:val="0"/>
      <w:marBottom w:val="0"/>
      <w:divBdr>
        <w:top w:val="none" w:sz="0" w:space="0" w:color="auto"/>
        <w:left w:val="none" w:sz="0" w:space="0" w:color="auto"/>
        <w:bottom w:val="none" w:sz="0" w:space="0" w:color="auto"/>
        <w:right w:val="none" w:sz="0" w:space="0" w:color="auto"/>
      </w:divBdr>
    </w:div>
    <w:div w:id="1348868598">
      <w:bodyDiv w:val="1"/>
      <w:marLeft w:val="0"/>
      <w:marRight w:val="0"/>
      <w:marTop w:val="0"/>
      <w:marBottom w:val="0"/>
      <w:divBdr>
        <w:top w:val="none" w:sz="0" w:space="0" w:color="auto"/>
        <w:left w:val="none" w:sz="0" w:space="0" w:color="auto"/>
        <w:bottom w:val="none" w:sz="0" w:space="0" w:color="auto"/>
        <w:right w:val="none" w:sz="0" w:space="0" w:color="auto"/>
      </w:divBdr>
    </w:div>
    <w:div w:id="13582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3114</Words>
  <Characters>17753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2023-01-11T07:46:00Z</dcterms:created>
  <dcterms:modified xsi:type="dcterms:W3CDTF">2023-01-12T06:59:00Z</dcterms:modified>
</cp:coreProperties>
</file>